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3"/>
          <w:szCs w:val="53"/>
        </w:rPr>
      </w:pPr>
      <w:r w:rsidRPr="00090FD7">
        <w:rPr>
          <w:rFonts w:ascii="Times New Roman" w:hAnsi="Times New Roman" w:cs="Times New Roman"/>
          <w:b/>
          <w:bCs/>
          <w:sz w:val="53"/>
          <w:szCs w:val="53"/>
        </w:rPr>
        <w:t>ПРАВИЛНИК О РАДУ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53"/>
          <w:szCs w:val="53"/>
        </w:rPr>
      </w:pPr>
      <w:r w:rsidRPr="00090FD7">
        <w:rPr>
          <w:rFonts w:ascii="Times New Roman" w:hAnsi="Times New Roman" w:cs="Times New Roman"/>
          <w:b/>
          <w:bCs/>
          <w:sz w:val="53"/>
          <w:szCs w:val="53"/>
        </w:rPr>
        <w:t xml:space="preserve">   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53"/>
          <w:szCs w:val="53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53"/>
          <w:szCs w:val="53"/>
        </w:rPr>
      </w:pPr>
      <w:r w:rsidRPr="00090FD7">
        <w:rPr>
          <w:rFonts w:ascii="Times New Roman" w:hAnsi="Times New Roman" w:cs="Times New Roman"/>
          <w:b/>
          <w:bCs/>
          <w:sz w:val="53"/>
          <w:szCs w:val="53"/>
        </w:rPr>
        <w:t xml:space="preserve"> 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53"/>
          <w:szCs w:val="53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3"/>
          <w:szCs w:val="53"/>
        </w:rPr>
      </w:pPr>
      <w:r w:rsidRPr="00090FD7">
        <w:rPr>
          <w:rFonts w:ascii="Times New Roman" w:hAnsi="Times New Roman" w:cs="Times New Roman"/>
          <w:b/>
          <w:bCs/>
          <w:sz w:val="53"/>
          <w:szCs w:val="53"/>
        </w:rPr>
        <w:t>ОШ“ТОПЛИЧКИ ХЕРОЈИ“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3"/>
          <w:szCs w:val="53"/>
        </w:rPr>
      </w:pPr>
      <w:r w:rsidRPr="00090FD7">
        <w:rPr>
          <w:rFonts w:ascii="Times New Roman" w:hAnsi="Times New Roman" w:cs="Times New Roman"/>
          <w:b/>
          <w:bCs/>
          <w:sz w:val="53"/>
          <w:szCs w:val="53"/>
        </w:rPr>
        <w:t>ЖИТОРАЂА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4"/>
          <w:szCs w:val="34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4"/>
          <w:szCs w:val="34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4"/>
          <w:szCs w:val="34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4"/>
          <w:szCs w:val="34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4"/>
          <w:szCs w:val="34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4"/>
          <w:szCs w:val="34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4"/>
          <w:szCs w:val="34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4"/>
          <w:szCs w:val="34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4"/>
          <w:szCs w:val="34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4"/>
          <w:szCs w:val="34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4"/>
          <w:szCs w:val="34"/>
        </w:rPr>
      </w:pPr>
    </w:p>
    <w:p w:rsidR="00B5100C" w:rsidRPr="00DD0A6A" w:rsidRDefault="00B5100C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  <w:lang/>
        </w:rPr>
      </w:pPr>
      <w:r w:rsidRPr="00090FD7">
        <w:rPr>
          <w:rFonts w:ascii="Times New Roman" w:hAnsi="Times New Roman" w:cs="Times New Roman"/>
          <w:b/>
          <w:bCs/>
          <w:sz w:val="34"/>
          <w:szCs w:val="34"/>
        </w:rPr>
        <w:t>У Житорађи</w:t>
      </w:r>
      <w:r w:rsidR="00DD0A6A">
        <w:rPr>
          <w:rFonts w:ascii="Times New Roman" w:hAnsi="Times New Roman" w:cs="Times New Roman"/>
          <w:b/>
          <w:bCs/>
          <w:sz w:val="34"/>
          <w:szCs w:val="34"/>
          <w:lang/>
        </w:rPr>
        <w:t xml:space="preserve"> 2022.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0FD7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                           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На основу члана 119.става 1. тачке 1. Закона о основама система образовања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 xml:space="preserve">и васпитања </w:t>
      </w:r>
      <w:r w:rsidR="00090FD7" w:rsidRPr="00090FD7">
        <w:rPr>
          <w:rFonts w:ascii="Times New Roman" w:hAnsi="Times New Roman" w:cs="Times New Roman"/>
          <w:lang/>
        </w:rPr>
        <w:t>(``Сл. Гласник РС бр.88/0217</w:t>
      </w:r>
      <w:r w:rsidR="00090FD7" w:rsidRPr="00090FD7">
        <w:rPr>
          <w:rFonts w:ascii="Times New Roman" w:hAnsi="Times New Roman" w:cs="Times New Roman"/>
        </w:rPr>
        <w:t>, 27/2018,10/2019</w:t>
      </w:r>
      <w:r w:rsidR="00090FD7" w:rsidRPr="00090FD7">
        <w:rPr>
          <w:rFonts w:ascii="Times New Roman" w:hAnsi="Times New Roman" w:cs="Times New Roman"/>
          <w:lang w:val="sr-Cyrl-CS"/>
        </w:rPr>
        <w:t xml:space="preserve">- даље,Закон </w:t>
      </w:r>
      <w:r w:rsidR="00090FD7" w:rsidRPr="00090FD7">
        <w:rPr>
          <w:rFonts w:ascii="Times New Roman" w:hAnsi="Times New Roman" w:cs="Times New Roman"/>
          <w:lang/>
        </w:rPr>
        <w:t>и 6/2020</w:t>
      </w:r>
      <w:r w:rsidR="00090FD7" w:rsidRPr="00090FD7">
        <w:rPr>
          <w:rFonts w:ascii="Times New Roman" w:hAnsi="Times New Roman" w:cs="Times New Roman"/>
        </w:rPr>
        <w:t>,129/21</w:t>
      </w:r>
      <w:r w:rsidR="00090FD7" w:rsidRPr="00090FD7">
        <w:rPr>
          <w:rFonts w:ascii="Times New Roman" w:hAnsi="Times New Roman" w:cs="Times New Roman"/>
          <w:lang w:val="sr-Cyrl-CS"/>
        </w:rPr>
        <w:t xml:space="preserve">) </w:t>
      </w:r>
      <w:r w:rsidR="00090FD7" w:rsidRPr="00090FD7">
        <w:rPr>
          <w:rFonts w:ascii="Times New Roman" w:hAnsi="Times New Roman" w:cs="Times New Roman"/>
          <w:lang/>
        </w:rPr>
        <w:t xml:space="preserve">и члана </w:t>
      </w:r>
      <w:r w:rsidR="00090FD7" w:rsidRPr="00090FD7">
        <w:rPr>
          <w:rFonts w:ascii="Times New Roman" w:hAnsi="Times New Roman" w:cs="Times New Roman"/>
          <w:lang w:val="ru-RU"/>
        </w:rPr>
        <w:t xml:space="preserve">30. Закона о раду </w:t>
      </w:r>
      <w:r w:rsidR="00090FD7" w:rsidRPr="00090FD7">
        <w:rPr>
          <w:rFonts w:ascii="Times New Roman" w:hAnsi="Times New Roman" w:cs="Times New Roman"/>
          <w:noProof/>
        </w:rPr>
        <w:t>(</w:t>
      </w:r>
      <w:r w:rsidR="00090FD7" w:rsidRPr="00090FD7">
        <w:rPr>
          <w:rFonts w:ascii="Times New Roman" w:hAnsi="Times New Roman" w:cs="Times New Roman"/>
          <w:lang w:val="ru-RU"/>
        </w:rPr>
        <w:t xml:space="preserve">``Сл.гласник РС``, бр. </w:t>
      </w:r>
      <w:r w:rsidR="00090FD7" w:rsidRPr="00090FD7">
        <w:rPr>
          <w:rFonts w:ascii="Times New Roman" w:hAnsi="Times New Roman" w:cs="Times New Roman"/>
        </w:rPr>
        <w:t xml:space="preserve">24/2005,61/2005, 54/2009, 32/2013, </w:t>
      </w:r>
      <w:r w:rsidR="00090FD7" w:rsidRPr="00090FD7">
        <w:rPr>
          <w:rFonts w:ascii="Times New Roman" w:hAnsi="Times New Roman" w:cs="Times New Roman"/>
          <w:lang w:val="ru-RU"/>
        </w:rPr>
        <w:t>75/2014</w:t>
      </w:r>
      <w:r w:rsidR="00090FD7" w:rsidRPr="00090FD7">
        <w:rPr>
          <w:rFonts w:ascii="Times New Roman" w:hAnsi="Times New Roman" w:cs="Times New Roman"/>
        </w:rPr>
        <w:t>,13/2017-одлукаУС,113/2017 и 95/2018-аутентично тумачење</w:t>
      </w:r>
      <w:r w:rsidR="00090FD7" w:rsidRPr="00090FD7">
        <w:rPr>
          <w:rFonts w:ascii="Times New Roman" w:hAnsi="Times New Roman" w:cs="Times New Roman"/>
          <w:lang/>
        </w:rPr>
        <w:t>)</w:t>
      </w:r>
      <w:r w:rsidRPr="00090FD7">
        <w:rPr>
          <w:rFonts w:ascii="Times New Roman" w:hAnsi="Times New Roman" w:cs="Times New Roman"/>
          <w:sz w:val="26"/>
          <w:szCs w:val="26"/>
        </w:rPr>
        <w:t>, члана 1.</w:t>
      </w:r>
      <w:r w:rsidR="00090FD7">
        <w:rPr>
          <w:rFonts w:ascii="Times New Roman" w:hAnsi="Times New Roman" w:cs="Times New Roman"/>
          <w:sz w:val="26"/>
          <w:szCs w:val="26"/>
          <w:lang/>
        </w:rPr>
        <w:t xml:space="preserve"> </w:t>
      </w:r>
      <w:r w:rsidRPr="00090FD7">
        <w:rPr>
          <w:rFonts w:ascii="Times New Roman" w:hAnsi="Times New Roman" w:cs="Times New Roman"/>
          <w:sz w:val="26"/>
          <w:szCs w:val="26"/>
        </w:rPr>
        <w:t>ПКУ (Сл.гласник 21/15) и члана __.Статута школе, Школски одбор Основне</w:t>
      </w:r>
      <w:r w:rsidR="00090FD7">
        <w:rPr>
          <w:rFonts w:ascii="Times New Roman" w:hAnsi="Times New Roman" w:cs="Times New Roman"/>
          <w:sz w:val="26"/>
          <w:szCs w:val="26"/>
          <w:lang/>
        </w:rPr>
        <w:t xml:space="preserve"> </w:t>
      </w:r>
      <w:r w:rsidRPr="00090FD7">
        <w:rPr>
          <w:rFonts w:ascii="Times New Roman" w:hAnsi="Times New Roman" w:cs="Times New Roman"/>
          <w:sz w:val="26"/>
          <w:szCs w:val="26"/>
        </w:rPr>
        <w:t>школе "Топлички хероји" у Житорађи, на својој седници одржаној</w:t>
      </w:r>
      <w:r w:rsidR="00090FD7">
        <w:rPr>
          <w:rFonts w:ascii="Times New Roman" w:hAnsi="Times New Roman" w:cs="Times New Roman"/>
          <w:sz w:val="26"/>
          <w:szCs w:val="26"/>
        </w:rPr>
        <w:t>_______20</w:t>
      </w:r>
      <w:r w:rsidR="00090FD7">
        <w:rPr>
          <w:rFonts w:ascii="Times New Roman" w:hAnsi="Times New Roman" w:cs="Times New Roman"/>
          <w:sz w:val="26"/>
          <w:szCs w:val="26"/>
          <w:lang/>
        </w:rPr>
        <w:t>22</w:t>
      </w:r>
      <w:r w:rsidRPr="00090FD7">
        <w:rPr>
          <w:rFonts w:ascii="Times New Roman" w:hAnsi="Times New Roman" w:cs="Times New Roman"/>
          <w:sz w:val="26"/>
          <w:szCs w:val="26"/>
        </w:rPr>
        <w:t>.године, донео је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ПРАВИЛНИК О РАДУ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I - ОСНОВНЕ ОДРЕДБЕ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1.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Овим Правилником, у складу са Законом и Посебним колективним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уговором у О</w:t>
      </w:r>
      <w:r w:rsidR="00A864A0" w:rsidRPr="00090FD7">
        <w:rPr>
          <w:rFonts w:ascii="Times New Roman" w:hAnsi="Times New Roman" w:cs="Times New Roman"/>
          <w:sz w:val="26"/>
          <w:szCs w:val="26"/>
        </w:rPr>
        <w:t>сновној школи " Топлички хероји``Житорађа</w:t>
      </w:r>
      <w:r w:rsidRPr="00090FD7">
        <w:rPr>
          <w:rFonts w:ascii="Times New Roman" w:hAnsi="Times New Roman" w:cs="Times New Roman"/>
          <w:sz w:val="26"/>
          <w:szCs w:val="26"/>
        </w:rPr>
        <w:t xml:space="preserve"> "( у даљем тексту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Послодавац-школа ) уређују се права, обавезе и одговорности запослених у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области рада и радних односа.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 погледу права, обавеза и одговорности из радног односа која нису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уређена овим Правилником, непосредно се примењују одговарајуће одредбе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Закона о основама система образовања и васпитања, Закона о основној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школи, Закона о раду, Закона о безбедности и здравља на раду. Термини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Изражени у овом Правилнику у граматичком мушком роду подразумевају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природни женски и мушки род лица на која се односе.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2.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Овај Правилник не може да садржи одредбе којим се запосленом дају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мања права или утврђују неповољнији услови рада од права и услова који су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утврђени Законом и Посебним колективним уговором.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Уколико поједине одредбе овог Правилника садрже неповољније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услове рада од услова утврђених Законом и Колективним уговором, сматрају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се ништавним.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 случају из става 2.овог члана, примењује се Закон и Колективни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уговор.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3.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Директор школе решењем одлучује о појединачним правима, обавезама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 одговорностима запослених, ако Законом није другачије одређено.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4.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Школа је дужна да запосленима за обављени рад исплати зараду, у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складу са Законом и овим Правилником.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Школа је дужна да запосленим обезбеди услове рада ради заштите</w:t>
      </w:r>
    </w:p>
    <w:p w:rsidR="00B5100C" w:rsidRPr="00090FD7" w:rsidRDefault="00B5100C" w:rsidP="00090FD7">
      <w:pPr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живота и здравља у складу са Законом о безбедности и здрављу на раду.</w:t>
      </w:r>
    </w:p>
    <w:p w:rsidR="001503B7" w:rsidRPr="00090FD7" w:rsidRDefault="00B5100C" w:rsidP="00090FD7">
      <w:pPr>
        <w:jc w:val="both"/>
        <w:rPr>
          <w:rFonts w:ascii="Times New Roman" w:hAnsi="Times New Roman" w:cs="Times New Roman"/>
          <w:sz w:val="24"/>
          <w:szCs w:val="24"/>
        </w:rPr>
      </w:pPr>
      <w:r w:rsidRPr="00090FD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2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5.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Школа је дужна да запосленог пре ступања на рад упозна са условима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 xml:space="preserve">рада, организацијом </w:t>
      </w:r>
      <w:r w:rsidR="00B5100C" w:rsidRPr="00090FD7">
        <w:rPr>
          <w:rFonts w:ascii="Times New Roman" w:hAnsi="Times New Roman" w:cs="Times New Roman"/>
          <w:sz w:val="26"/>
          <w:szCs w:val="26"/>
        </w:rPr>
        <w:t>рада,</w:t>
      </w:r>
      <w:r w:rsidRPr="00090FD7">
        <w:rPr>
          <w:rFonts w:ascii="Times New Roman" w:hAnsi="Times New Roman" w:cs="Times New Roman"/>
          <w:sz w:val="26"/>
          <w:szCs w:val="26"/>
        </w:rPr>
        <w:t xml:space="preserve"> правима и обавезама које произилазе из прописа о</w:t>
      </w:r>
      <w:r w:rsidR="00B5100C" w:rsidRPr="00090FD7">
        <w:rPr>
          <w:rFonts w:ascii="Times New Roman" w:hAnsi="Times New Roman" w:cs="Times New Roman"/>
          <w:sz w:val="26"/>
          <w:szCs w:val="26"/>
        </w:rPr>
        <w:t xml:space="preserve"> </w:t>
      </w:r>
      <w:r w:rsidRPr="00090FD7">
        <w:rPr>
          <w:rFonts w:ascii="Times New Roman" w:hAnsi="Times New Roman" w:cs="Times New Roman"/>
          <w:sz w:val="26"/>
          <w:szCs w:val="26"/>
        </w:rPr>
        <w:t>раду, безбедности и заштите здравља на раду и другим актима усвојеним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школи.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II - OСНОВНА ПРАВА И ОБАВЕЗЕ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1.Права запослених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6.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има право на одговарајућу зараду: безбедност и здравље 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раду, здравствену заштиту, заштиту личног интегритета, достојанство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личности и друга права у случају болести, смањења или губитка радне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способности и старости, материјално обезбеђење за време привремене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незапослености, као и право на друге облике заштите, у складу са законом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општим актом односно уговором о раду.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Запослена жена има право на посебну заштиту за време трудноће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порођаја.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Запослена жена има право на посебну заштиту ради неге детета,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складу са Законом о раду.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2. Обавезе запослених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7.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је дужан :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да савесно и одговорно обавља послове на којима ради;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да поштује организацију рада и пословања код послодавца, као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захтев и правила послодавца у вези са испуњавањем уговорних и других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обавеза из радног односа;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3) да обавести послодавца о битним околностима које утичу или би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могле да утичу на обављање послова утврђених уговором о раду;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4) да обавести послодавца о свакој врсти потенцијалне опасности за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настанак материјалне штете.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3. Обавезе послодавца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8.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Школа је дужна да;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запосленом за обављени рад исплати зараду у складу са законом и</w:t>
      </w:r>
    </w:p>
    <w:p w:rsidR="00B5100C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 xml:space="preserve">општим актом; 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запосленом обезбеди услове рада и организује рад ради безбедности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 здравља на раду, у складу са законом и другим прописима;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3) запосленом пружи обавештење о условима рада, организацији рада,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правилима из члана 15.тачка 2) Закона о раду и правима и обавезама које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произилазе из прописа о раду, Правилника о безбедности и здрављу на раду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општим актима школе;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4) запосленом обезбеди обављање послова утврђених у Правилнику 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организацији и систематизацији радних задатака;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5) затражи мишљење синдиката у случајевима утврђеним законом.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4. Обавезе послодавца и запосленог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9.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Школа и запослени дужни су да се придржавају права и обавеза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утврђених Законом основама система образовања и васпитања , Закона 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основној школи, Законом о раду, колективним уговором, односно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Правилником о раду , Правила понашања ученика, запослених и родитеља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ученика школе Правилником о безбедности и здрављу на раду и других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општих аката школе.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III - РАДНИ ОДНОСИ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1. Заснивање радног односа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10.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Одлуку о потреби заснивања радног односа и расписивања конкурса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доноси директор Школе.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Радни однос у Школи заснива се на основу преузимања запосленог са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листе запослених за чијим радом је у потпуности или делимично престала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потреба и запослених који су заснивали радни однос са непуним радним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временом (даље: преузимање са листе), на основу преузимања или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конкурсом, ако се није могло извршити преузимање са листе, у складу са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Законом и закључивањем уговора о раду са преузетим запосленим или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изабраним кандидатом.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11.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који је у радном односу на неодређено време, а за чијим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радом је у потпуности престала потреба, сматра се нераспоређеним и</w:t>
      </w:r>
    </w:p>
    <w:p w:rsidR="00B5100C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/>
        </w:rPr>
      </w:pPr>
      <w:r w:rsidRPr="00090FD7">
        <w:rPr>
          <w:rFonts w:ascii="Times New Roman" w:hAnsi="Times New Roman" w:cs="Times New Roman"/>
          <w:sz w:val="26"/>
          <w:szCs w:val="26"/>
        </w:rPr>
        <w:t>остварује право на преузимање са листе.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из става 1. овог члана остварује право на накнаду плате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висини од 65% плате коју је примио за месец који претходи месецу у коме је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остао нераспоређен до преузимања са листе, а најкасније до 15. септембра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наредне школске године.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из става 1. овог члана који није преузет са листе у року из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става 2. овог члана, престаје радни однос и остварује право на отпремнину,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складу са законом.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из става 1. овог члана, који без оправданих разлога одбије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преузимање са листе, престаје радни однос без права на отпремнину.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за чијим радом је делимично престала потреба и запослени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који је засновао радни однос са непуним радним временом, стављањем 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листу запослених са које се врши преузимање, остварује право 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преузимање са листе и не остварује друга права која има запослени за чијим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радом је у потпуности престала потреба.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12.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који је у радном односу на неодређено време са пуним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радним временом може бити преузет иако није стављен на листу из члана 10.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став 2. овог правилника, уколико на тој листи нема лица са одговарајућим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образовањем, уз сагласност запосленог, директора школе и радне подгрупе из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члана 153. став 7. Закона.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Узајамно преузимање запослених на неодређено време може се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извршити закључивањем потписаног споразума о узајамном преузимању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запослених на одговарајуће послове, уз њихову претходну сагласност, под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условом да разлика у проценту њиховог радног ангажовања није већа од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20%.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Радни однос са запосленим се може засновати и преузимањем из друге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јавне службе, на начин прописан законом којим се уређују радни односи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јавним службама.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13.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Уколико се упразни радно место, директор може распоредити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запосленог који ради са непуним радним временом, до пуног радног времена,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без расписивања конкурса, под условом да на листи радника из члана 11.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овог правилника нема запослених који испуњавају услове за рад на том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радном месту.</w:t>
      </w: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5100C" w:rsidRPr="00090FD7" w:rsidRDefault="00B5100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14.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Уколико се нису стекли услови прописани законом и посебним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колективним уговором за пријем у радни однос преузимањем, директор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Школе доноси одлуку о расписивању конкурса, након добијене сагласности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радне подгрупе надлежне школске управе, која утврђује постојање услова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даје сагласност за расписивање конкурса.</w:t>
      </w:r>
    </w:p>
    <w:p w:rsidR="00635718" w:rsidRPr="00090FD7" w:rsidRDefault="00635718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Директор је у обавези да Министарству просвете, науке и технолошког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FD7">
        <w:rPr>
          <w:rFonts w:ascii="Times New Roman" w:hAnsi="Times New Roman" w:cs="Times New Roman"/>
          <w:sz w:val="26"/>
          <w:szCs w:val="26"/>
        </w:rPr>
        <w:t xml:space="preserve">развоја (даље: Министарство) достави </w:t>
      </w:r>
      <w:r w:rsidR="00635718" w:rsidRPr="00090FD7">
        <w:rPr>
          <w:rFonts w:ascii="Times New Roman" w:hAnsi="Times New Roman" w:cs="Times New Roman"/>
          <w:sz w:val="24"/>
          <w:szCs w:val="24"/>
        </w:rPr>
        <w:t xml:space="preserve"> </w:t>
      </w:r>
      <w:r w:rsidRPr="00090FD7">
        <w:rPr>
          <w:rFonts w:ascii="Times New Roman" w:hAnsi="Times New Roman" w:cs="Times New Roman"/>
          <w:sz w:val="24"/>
          <w:szCs w:val="24"/>
        </w:rPr>
        <w:t>податке о потреби за ангажовањем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4"/>
          <w:szCs w:val="24"/>
        </w:rPr>
        <w:t>запослених,</w:t>
      </w:r>
      <w:r w:rsidRPr="00090FD7">
        <w:rPr>
          <w:rFonts w:ascii="Times New Roman" w:hAnsi="Times New Roman" w:cs="Times New Roman"/>
          <w:sz w:val="26"/>
          <w:szCs w:val="26"/>
        </w:rPr>
        <w:t xml:space="preserve"> одлуку о расписивању конкурса, као и одлуку о преузимању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запослених са листе ради објављивања на званичној интернет страници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Министарства.</w:t>
      </w:r>
    </w:p>
    <w:p w:rsidR="00635718" w:rsidRPr="00090FD7" w:rsidRDefault="00635718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Слободно радно место и услове за рад на одређеном радном месту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Школа пријављује надлежној организацији за запошљавање.</w:t>
      </w:r>
    </w:p>
    <w:p w:rsidR="00635718" w:rsidRPr="00090FD7" w:rsidRDefault="00635718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Зависно од потреба Школе и организације рада утврђене Годишњим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планом рада Школе и актом о организацији и систематизацији радних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задатака, радни однос путем конкурса се заснива на неодређено или одређено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време, са пуним или непуним радним временом.</w:t>
      </w:r>
    </w:p>
    <w:p w:rsidR="00635718" w:rsidRPr="00090FD7" w:rsidRDefault="00635718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15.</w:t>
      </w:r>
    </w:p>
    <w:p w:rsidR="00635718" w:rsidRPr="00090FD7" w:rsidRDefault="00635718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Кандидати су у обавези да попуне пријавни формулар објављен 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званичној интернет страници Министарства, а потребну документацију,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заједно са одштампаним пријавним формуларом достављају Школи, у року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 осам дана од дана објављивања конкурса.</w:t>
      </w:r>
    </w:p>
    <w:p w:rsidR="00635718" w:rsidRPr="00090FD7" w:rsidRDefault="00635718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 радни однос у Школи може да буде примљено лице које: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1. има одговарајуће образовање;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2. има психичку, физичку и здравствену способност за рад са децом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ученицима;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3. није осуђивано правноснажном пресудом за кривично дело за које је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изречена безусловна казна затвора у трајању од најмање три месеца, као и за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кривична дела насиље у породици, одузимање малолетног лица, запуштање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злостављање малолетног лица или родоскрвњење, за кривично дело примање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мита или давање мита, за кривично дело из групе кривичних дела против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полне слободе, против правног саобраћаја и против човечности и других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добара заштићених међународним правом, без обзира на изречену кривичну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санкцију, и за које није, у складу са законом, утврђено дискриминаторно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понашање;</w:t>
      </w:r>
    </w:p>
    <w:p w:rsidR="00635718" w:rsidRPr="00090FD7" w:rsidRDefault="00635718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4. има држављанство Републике Србије;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5. зна српски језик и језик на којем се остварује образовно-васпитни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рад.</w:t>
      </w:r>
    </w:p>
    <w:p w:rsidR="00635718" w:rsidRPr="00090FD7" w:rsidRDefault="00635718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Уз пријаву, кандидати подносе и документа о испуњености услова из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став 2. тач. 1) и 3)-5) Закона, а доказ из става 2. тачка 2) Закона прибавља се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 закључења уговора о раду.</w:t>
      </w:r>
    </w:p>
    <w:p w:rsidR="00635718" w:rsidRPr="00090FD7" w:rsidRDefault="00635718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Уколико је законом или Правилником о организацији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систематизацији радних задатака прописано испуњавање још неког од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посебних услова за заснивање радног односа, кандидат је у обавези да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приликом подношења пријаве на конкурс Школи поднесе доказ 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испуњавању тих услова (да је на листи наставника верске наставе и сл.).</w:t>
      </w:r>
    </w:p>
    <w:p w:rsidR="00635718" w:rsidRPr="00090FD7" w:rsidRDefault="00635718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16.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Конкурс спроводи конкурсна комисија коју именује директор.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Обавезни члан комисије је секретар установе. Конкурсна комисија има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најмање три члана.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Комисија утврђује испуњеност услова кандидата за пријем у радни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однос из члана 139. Закона, у року од осам дана од дана истека рока за пријем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пријава.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Кандидати из става 2. овог члана, који су изабрани у ужи избор, у року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 осам дана упућују се на претходну психолошку процену способности за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 са децом и ученицима, коју врши надлежна служба за послове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запошљавања применом стандардизованих поступака.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Конкурсна комисија сачињава</w:t>
      </w:r>
      <w:r w:rsidR="002B6214" w:rsidRPr="00090FD7">
        <w:rPr>
          <w:rFonts w:ascii="Times New Roman" w:hAnsi="Times New Roman" w:cs="Times New Roman"/>
          <w:sz w:val="26"/>
          <w:szCs w:val="26"/>
        </w:rPr>
        <w:t xml:space="preserve"> </w:t>
      </w:r>
      <w:r w:rsidRPr="00090FD7">
        <w:rPr>
          <w:rFonts w:ascii="Times New Roman" w:hAnsi="Times New Roman" w:cs="Times New Roman"/>
          <w:sz w:val="26"/>
          <w:szCs w:val="26"/>
        </w:rPr>
        <w:t>листу кандидата који испуњавају услове</w:t>
      </w:r>
      <w:r w:rsidR="002B6214" w:rsidRPr="00090FD7">
        <w:rPr>
          <w:rFonts w:ascii="Times New Roman" w:hAnsi="Times New Roman" w:cs="Times New Roman"/>
          <w:sz w:val="26"/>
          <w:szCs w:val="26"/>
          <w:lang/>
        </w:rPr>
        <w:t xml:space="preserve"> </w:t>
      </w:r>
      <w:r w:rsidRPr="00090FD7">
        <w:rPr>
          <w:rFonts w:ascii="Times New Roman" w:hAnsi="Times New Roman" w:cs="Times New Roman"/>
          <w:sz w:val="26"/>
          <w:szCs w:val="26"/>
        </w:rPr>
        <w:t>за пријем у радни однос у року од осам дана од дана пријема резултата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психолошке процене способности за рад са децом и ученицима.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Конкурсна комисија обавља разговор са кандидатима са листе из става</w:t>
      </w:r>
    </w:p>
    <w:p w:rsidR="002B6214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  <w:r w:rsidRPr="00090FD7">
        <w:rPr>
          <w:rFonts w:ascii="Times New Roman" w:hAnsi="Times New Roman" w:cs="Times New Roman"/>
          <w:sz w:val="26"/>
          <w:szCs w:val="26"/>
        </w:rPr>
        <w:t>4</w:t>
      </w:r>
      <w:r w:rsidR="002B6214" w:rsidRPr="00090FD7">
        <w:rPr>
          <w:rFonts w:ascii="Times New Roman" w:hAnsi="Times New Roman" w:cs="Times New Roman"/>
          <w:sz w:val="26"/>
          <w:szCs w:val="26"/>
        </w:rPr>
        <w:t xml:space="preserve">. овог члана и </w:t>
      </w:r>
      <w:r w:rsidR="002B6214" w:rsidRPr="00090FD7">
        <w:rPr>
          <w:rFonts w:ascii="Times New Roman" w:hAnsi="Times New Roman" w:cs="Times New Roman"/>
          <w:sz w:val="26"/>
          <w:szCs w:val="26"/>
          <w:lang/>
        </w:rPr>
        <w:t>сачињава образложену листу кандидата пријављених на конкурс и предаје директору школе</w:t>
      </w:r>
      <w:r w:rsidRPr="00090FD7">
        <w:rPr>
          <w:rFonts w:ascii="Times New Roman" w:hAnsi="Times New Roman" w:cs="Times New Roman"/>
          <w:sz w:val="26"/>
          <w:szCs w:val="26"/>
        </w:rPr>
        <w:t xml:space="preserve"> у року од осам дана оддана обављеног разговора са кандидатима.</w:t>
      </w:r>
      <w:r w:rsidR="002B6214"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2B6214" w:rsidRPr="00090FD7" w:rsidRDefault="002B6214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2B6214" w:rsidRPr="00090FD7" w:rsidRDefault="002B6214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17.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6214" w:rsidRPr="00090FD7" w:rsidRDefault="002B6214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/>
        </w:rPr>
      </w:pPr>
    </w:p>
    <w:p w:rsidR="002B6214" w:rsidRPr="00090FD7" w:rsidRDefault="002B6214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  <w:lang/>
        </w:rPr>
        <w:t xml:space="preserve">Директор школе </w:t>
      </w:r>
      <w:r w:rsidRPr="00090FD7">
        <w:rPr>
          <w:rFonts w:ascii="Times New Roman" w:hAnsi="Times New Roman" w:cs="Times New Roman"/>
          <w:sz w:val="26"/>
          <w:szCs w:val="26"/>
        </w:rPr>
        <w:t>доноси решење о избору кандидата у року од осам дана од</w:t>
      </w:r>
    </w:p>
    <w:p w:rsidR="002B6214" w:rsidRPr="00090FD7" w:rsidRDefault="002B6214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 xml:space="preserve">дана </w:t>
      </w:r>
      <w:r w:rsidRPr="00090FD7">
        <w:rPr>
          <w:rFonts w:ascii="Times New Roman" w:hAnsi="Times New Roman" w:cs="Times New Roman"/>
          <w:sz w:val="26"/>
          <w:szCs w:val="26"/>
          <w:lang/>
        </w:rPr>
        <w:t>пријема образложене листе</w:t>
      </w:r>
      <w:r w:rsidRPr="00090FD7">
        <w:rPr>
          <w:rFonts w:ascii="Times New Roman" w:hAnsi="Times New Roman" w:cs="Times New Roman"/>
          <w:sz w:val="26"/>
          <w:szCs w:val="26"/>
        </w:rPr>
        <w:t>.</w:t>
      </w:r>
    </w:p>
    <w:p w:rsidR="002B6214" w:rsidRPr="00090FD7" w:rsidRDefault="002B6214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/>
        </w:rPr>
      </w:pP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2B6214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1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8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Кандидат незадовољан решењем о изабраном кандидату може да</w:t>
      </w:r>
    </w:p>
    <w:p w:rsidR="001503B7" w:rsidRPr="00090FD7" w:rsidRDefault="002B6214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поднесе жалбу</w:t>
      </w:r>
      <w:r w:rsidRPr="00090FD7">
        <w:rPr>
          <w:rFonts w:ascii="Times New Roman" w:hAnsi="Times New Roman" w:cs="Times New Roman"/>
          <w:sz w:val="26"/>
          <w:szCs w:val="26"/>
          <w:lang/>
        </w:rPr>
        <w:t xml:space="preserve"> </w:t>
      </w:r>
      <w:r w:rsidRPr="00090FD7">
        <w:rPr>
          <w:rFonts w:ascii="Times New Roman" w:hAnsi="Times New Roman" w:cs="Times New Roman"/>
          <w:sz w:val="26"/>
          <w:szCs w:val="26"/>
        </w:rPr>
        <w:t xml:space="preserve"> </w:t>
      </w:r>
      <w:r w:rsidRPr="00090FD7">
        <w:rPr>
          <w:rFonts w:ascii="Times New Roman" w:hAnsi="Times New Roman" w:cs="Times New Roman"/>
          <w:sz w:val="26"/>
          <w:szCs w:val="26"/>
          <w:lang/>
        </w:rPr>
        <w:t xml:space="preserve">Органу управљања </w:t>
      </w:r>
      <w:r w:rsidR="001503B7" w:rsidRPr="00090FD7">
        <w:rPr>
          <w:rFonts w:ascii="Times New Roman" w:hAnsi="Times New Roman" w:cs="Times New Roman"/>
          <w:sz w:val="26"/>
          <w:szCs w:val="26"/>
        </w:rPr>
        <w:t xml:space="preserve"> у року од осам дана од дана достављања решења</w:t>
      </w:r>
      <w:r w:rsidRPr="00090FD7">
        <w:rPr>
          <w:rFonts w:ascii="Times New Roman" w:hAnsi="Times New Roman" w:cs="Times New Roman"/>
          <w:sz w:val="26"/>
          <w:szCs w:val="26"/>
          <w:lang/>
        </w:rPr>
        <w:t xml:space="preserve"> </w:t>
      </w:r>
      <w:r w:rsidRPr="00090FD7">
        <w:rPr>
          <w:rFonts w:ascii="Times New Roman" w:hAnsi="Times New Roman" w:cs="Times New Roman"/>
          <w:sz w:val="26"/>
          <w:szCs w:val="26"/>
        </w:rPr>
        <w:t>из члана 1</w:t>
      </w:r>
      <w:r w:rsidRPr="00090FD7">
        <w:rPr>
          <w:rFonts w:ascii="Times New Roman" w:hAnsi="Times New Roman" w:cs="Times New Roman"/>
          <w:sz w:val="26"/>
          <w:szCs w:val="26"/>
          <w:lang/>
        </w:rPr>
        <w:t>7</w:t>
      </w:r>
      <w:r w:rsidR="001503B7" w:rsidRPr="00090FD7">
        <w:rPr>
          <w:rFonts w:ascii="Times New Roman" w:hAnsi="Times New Roman" w:cs="Times New Roman"/>
          <w:sz w:val="26"/>
          <w:szCs w:val="26"/>
        </w:rPr>
        <w:t>.  овог правилника.</w:t>
      </w:r>
    </w:p>
    <w:p w:rsidR="001A773C" w:rsidRPr="00090FD7" w:rsidRDefault="001A773C" w:rsidP="00090FD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2B6214" w:rsidP="00090FD7">
      <w:pPr>
        <w:jc w:val="both"/>
        <w:rPr>
          <w:rFonts w:ascii="Times New Roman" w:hAnsi="Times New Roman" w:cs="Times New Roman"/>
          <w:sz w:val="20"/>
          <w:szCs w:val="20"/>
        </w:rPr>
      </w:pPr>
      <w:r w:rsidRPr="00090FD7">
        <w:rPr>
          <w:rFonts w:ascii="Times New Roman" w:hAnsi="Times New Roman" w:cs="Times New Roman"/>
          <w:sz w:val="26"/>
          <w:szCs w:val="26"/>
          <w:lang/>
        </w:rPr>
        <w:t>Орган управљања</w:t>
      </w:r>
      <w:r w:rsidRPr="00090FD7">
        <w:rPr>
          <w:rFonts w:ascii="Times New Roman" w:hAnsi="Times New Roman" w:cs="Times New Roman"/>
          <w:sz w:val="26"/>
          <w:szCs w:val="26"/>
        </w:rPr>
        <w:t xml:space="preserve"> одлучује о жалби у року од </w:t>
      </w:r>
      <w:r w:rsidRPr="00090FD7">
        <w:rPr>
          <w:rFonts w:ascii="Times New Roman" w:hAnsi="Times New Roman" w:cs="Times New Roman"/>
          <w:sz w:val="26"/>
          <w:szCs w:val="26"/>
          <w:lang/>
        </w:rPr>
        <w:t>15</w:t>
      </w:r>
      <w:r w:rsidR="001503B7" w:rsidRPr="00090FD7">
        <w:rPr>
          <w:rFonts w:ascii="Times New Roman" w:hAnsi="Times New Roman" w:cs="Times New Roman"/>
          <w:sz w:val="26"/>
          <w:szCs w:val="26"/>
        </w:rPr>
        <w:t xml:space="preserve"> дана од дана подношења.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Кандидат који је учествовао у изборном поступку има право да, под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надзором овлашћеног лица у јавној служби, прегледа сву конкурсну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документацију, у складу са законом.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Ако по конкурсу није изабран ни један кандидат, расписује се нови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конкурс у року од осам дана.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Решење из члана 16. став 5. овог правилника оглашава се на званичној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интернет страници Министарства, када постане коначно.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1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9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 расписивања конкурса за пријем у радни однос директор је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обавези да прибави мишљење репрезентативног синдиката Школе, који је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обавези да мишљење достави директору у року од 15 дана од дана пријема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захтева.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Мишљење репрезентативног синдиката представља став о томе да ли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су у поступку пријема кандидата поштоване одредбе закона и посебног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колективног уговора.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 случају да постоји несагласност, надлежна је школска управа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надлежна инспекција.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20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Ако школа не може да обезбеди стручно лице за највише шест часова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наставе седмично из одређеног предмета, може да распореди ове часове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наставницима тог предмета, најдуже до краја школске године и овај рад се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сматра радом преко пуне норме часова.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Наставнику који нема пуну норму часова, распоређивање часова из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става 1. овог члана сматра се допуном норме.</w:t>
      </w:r>
    </w:p>
    <w:p w:rsidR="00090FD7" w:rsidRDefault="00090FD7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lastRenderedPageBreak/>
        <w:t>Члан 2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1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остварује права и обавезе из радног односа даном ступања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 рад.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Ако запослени не ступи на рад у року који му је решењем Конкурсне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комисије одређен сматра се да је одустао од запослења, осим у случају да је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 оправданих разлога спречен да ступи на рад.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Уколико кандидат који је изабран решењем Конкурсне комисије не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ступи на рад и одустане од запослења, Конкурсна комисија може да донесе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решење да изабере другог кандидата са листе пријављених кандидата који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испуњавају услове радног места.</w:t>
      </w: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2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2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Секретар - приправник полаже стручни испит за секретара Школе.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Запосленима који обављају финансијске и рачуноводствене послове,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евентуална обавеза полагања стручног испита одређује се у складу са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прописима којима се уређује буџетски систем и буџетско рачуноводство.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Остали запослени из реда ваннаставног особља не полажу стручне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испите и не могу имати својство приправника.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2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3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Послове наставника, васпитача и стручног сарадника у Школи може да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обавља и приправник - стажиста, са којим се не заснива радни однос, већ се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закључује уговор о стручном усавршавању у трајању од најмање годину, 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најдуже две године, у складу са Законом.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2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4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Уговором о раду може се предвидети пробни рад за послове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наставника, васпитача и стручног сарадника који има лиценцу и који се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прима у радни однос на неодређено време, а изузетно и на одређено време.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Оцену пробног рада даје директор Школе, по прибављеном мишљењу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педагошког колегијума.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2. Услови за пријем у радни однос наставника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и стручних сарадника</w:t>
      </w: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2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5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 радни однос у школи може да буде примљен наставник и стручни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сарадник, под условима прописаним законом ако: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1) има одговарајуће образовање;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има психичку, физичку и здраствену способност за рад са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ученицима;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3) није осуђиван правноснажном пресудом за кривично дело за које је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изречена безусловна казна затвора у трајању од најмање три месеца, као и за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кривична дела насиља у породици, одузимање малолетног лица, запуштање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злостављање малолетног лица или родоскрвњење, за кривично дело примања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мита или давања мита, за кривично дело из групе кривичних дела против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полне слободе, против правног саобраћаја и против човечностии и других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добара заштићених међународним правом, без обзира на изречену кривичну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санкцију, и за које није, у складу са законом, утврђено дискриминаторно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понашање;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4) има држављанство Републике Србије,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5) зна српски језик и језик на коме се остварује образовно – васпитни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Услови из става 1. овог члана доказују се приликом пријема у радни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однос и проверавају се у току рада.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Докази о испуњености услова из става 1. тачка 1), 3) - 5) саставни су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део пријаве на конкурс, а доказ из става 1. тачка 2) овог члана пре закључења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уговора о раду.</w:t>
      </w:r>
    </w:p>
    <w:p w:rsidR="001A773C" w:rsidRPr="00090FD7" w:rsidRDefault="001A773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3. Радни однос на одређено време</w:t>
      </w: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2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6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Радни однос на одређено време у школи заснива се на основу конкурса,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спроведеног на начин прописан за заснивање радног односа на неодређено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време.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Школа може да прими у радни однос на одређено време лице: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1)ради замене одсутног запосленог преко 60 дана;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2)ради обављања посла педагошког асистента;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Изузетно, школа без конкурса може да прими у радни однос 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одређено време лице: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замене одсутног запосленог до 60 дана;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до избора кандидата - када се на конкурс не пријави ниједан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кандидат или ниједан од пријављених кандидата не испуњава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услове, а најдуже до 31. августа текуће школске године;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3) до преузимања запосленог, односно до коначности одлуке о избору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кандидата по конкурсу за пријем у радни однос на неодређено време, 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најкасније до 31. августа текуће школске године;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4) ради извођења верске наставе.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Наставника верске наставе упућује у школу традиционална црква или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верска заједницаса утврђене листе за сваку школску годину.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 извођење верске наставе наставник са школом у коју је упућен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закључује уговор о раду на 12 месеци за сваку школску годину.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 поступку избора педагошког асистента прибавља се мишљње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надлежног органа локалне самоуправе.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 обављање послова педагошког асистента установа са лицем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закључује уговор о раду на 12 месеци за сваку школску годину.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Радни однос на одређено време не може да прерасте у радни однос 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неодређено време.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4. Уговор о извођењу наставе</w:t>
      </w: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2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7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Директор школе може да закључи уговор о извођењу наставе или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полагање испита, за највише 30% од пуног радног времена са лицем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запослениму другој установи или код другог послодавца, у случајевима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под условима прописаним за лице из члана 155. став 3. Закона о основама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система образовања и васпитања.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Директор школе пре закључења уговора о извођењу наставе прибавља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сагласност друге установе.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Лице ангажовано по основу уговора из става 1. овог члана не заснива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радни однос у школи, а право на накнаду за обављени рад стиче на основу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извештаја о обављеном раду.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Лице из става 1. овог члана учествује у раду стручних органа школе без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права одлучивања, осим у раду одељенског већа у складу са законом.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5. Приправнк</w:t>
      </w: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2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8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Приправник јесте лице које први пут у својству наставника, стручног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сарадника односно секретара заснива радни однос у школи, са пуним ли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непуним раднм временом и оспособљава се за самостални рад, савладавањем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програма за увођење у посао и полагањем испита за лиценцу односно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стручног испита за секретара школе.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Приправнички стаж за траје најдуже две године.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2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9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 време трајања приправничког стажа, ради савладавања програма за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увођење у посао наставника и стручног сарадника, школа приправнику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одређује ментора.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Прва три месеца приправничког стажа наставник ради под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непосредним надзором наставника који има лиценцу и које му одреди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ментор.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Прва три месеца приправничког стажа стручни сарадник ради под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непосредним надзором одговарајућег стручног сарадника који има лиценцу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кога му одрђује ментор.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Стручни сарадник-приправник који има образовање из члана 140.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Закона о основама система образовања и васпитања и који је током студија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остварио најмање 10 бодова, у складу са Европским системом преноса бодова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 основу праксе у установи, свој рад може да обавља без непосредног</w:t>
      </w:r>
    </w:p>
    <w:p w:rsidR="001503B7" w:rsidRPr="00090FD7" w:rsidRDefault="001503B7" w:rsidP="00090FD7">
      <w:pPr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надзора стручног сарадника са лиценцом из става 3. овог члана</w:t>
      </w:r>
      <w:r w:rsidR="00657375" w:rsidRPr="00090FD7">
        <w:rPr>
          <w:rFonts w:ascii="Times New Roman" w:hAnsi="Times New Roman" w:cs="Times New Roman"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Изузетно ако школа нема ментора, односно одговарајућег наставника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стучног сарадника са лиценцом, ангажоваће наставника и стручног сарадника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са лиценцом из друге школе на основу уговора о допунском раду, у складу са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законом.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Приправник, који савлада програм увођења у посао наставника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стручног сарадника има право да полаже испит за лиценцу после навршених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годину дана рада.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Како би се утврдило да ли је приправник савладао програм увођења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посао наставника и стручног сарадника, приправник полаже стручни испит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школи. Стручни испит полаже се пред Комисијом за полагање стручног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испита ( у даљем тексту комисија).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Комисију образује директор. Комисија се састоји од директора као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председника, члана стручног већа за област предмета и школског педагога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или психолога.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Приправнику престаје приправнички стаж кад положи испит за</w:t>
      </w:r>
      <w:r w:rsidR="00090FD7">
        <w:rPr>
          <w:rFonts w:ascii="Times New Roman" w:hAnsi="Times New Roman" w:cs="Times New Roman"/>
          <w:sz w:val="26"/>
          <w:szCs w:val="26"/>
          <w:lang/>
        </w:rPr>
        <w:t xml:space="preserve"> </w:t>
      </w:r>
      <w:r w:rsidRPr="00090FD7">
        <w:rPr>
          <w:rFonts w:ascii="Times New Roman" w:hAnsi="Times New Roman" w:cs="Times New Roman"/>
          <w:sz w:val="26"/>
          <w:szCs w:val="26"/>
        </w:rPr>
        <w:t>лиценцу.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Уколико надлежни орган не организује полагање испита за лиценцу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приправнику који је у законом прописаном року пријављен за полагање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испита за лиценцу, приправнику се рок за полагање испита за лиценцу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продужава до организовања испита.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Трошкове полагања испита из става 6. овог члана, сноси школа.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6. Приправник – стажиста</w:t>
      </w: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30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Послове наставника и стручног сарадника може да обавља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приправник стажиста.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Приправник - стажиста савладава програм за увођење у посао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полагање испита за лиценцу под непосредним надзором наставника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стручног сарадника који има лиценцу.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Школа и приправник – стажиста закључују уговор о стручном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усавршавању у трајању од најмање годину, а најдуже две године. Овим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уговором не заснива се радни однос.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Приправник – стажиста има право да учествује у раду стручних органа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без права одлучивања и нема право да оцењује ученике.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 приправника – стажисту који савлађује програм за увођење у посао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 полагање испита за лиценцу, примењују се одредбе овог правилника које се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односе на приправника.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IV - СТРУЧНО ОСПОСОБЉАВАЊЕ НАСТАВНИКА</w:t>
      </w: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3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1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Наставник и стручни сарадник , са лиценцом и без лиценце, дужан је да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се стално усавршава ради успешног остваривања и унапређења образовно -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васпитног рада и стицање и унапређења компентенција потребних за рад,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складу са општим принципима и за постизање циљева образовања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стандарда постигнућа.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 току стручног усавршавања наставник и стручни сарадник, може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професионално да напредује стицањем звања: педагошки саветник,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самостални педагошки саветник, виши педагошки саветник и високи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педагошки саветник.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Наставник или стручни сарадник има право на увећану плату за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стечено звање.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План стучног усавршавања у складу са приоритетима школеради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оставривања циљева образовања и васпитања и стандарда постигнућа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приоритетима Министарства, доноси Школски одбор.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Наставник и стручни сарадник има право на одсуство из школе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трајању од три радна дана годишње ради похађања одобреног облика, начина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 садржаја стручног усавршавања. Распоред одсуства наставника и стручног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сарадника ради стручног усавршавања планира педагошки колегијум.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V - РАДНО ВРЕМЕ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1.Пуно радно време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3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2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Пуно радно време запосленог у школи износи 40 сати недељно.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Наставнику и стручном сараднику, сваке школске године директор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решењем утврђује статус у погледу рада са пуним или непуним радним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временом, на основу програма образовања и васпитања, Годишњег плана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рада и поделе часова за извођење обавезних предмета и изборних програма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активности, у складу са планом и програмом наставе и учења.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 оквиру пуног радног времена у току радне недеље, норма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непосредног рада наставника је: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- 24 школска часа ( у даљем тексту час) непосредног рада са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ученицина, од чега 20 часова наставе обавезнихпредмета, изборних програма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 активности, с тим да се непосредни рад од 24 часа допуњује другим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активностима (допунски, додатни, индивидуални, припремни рад и други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облици рада) у складу са наставним планом;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стручни сарадник у школи у оквиру пуног радног времена, у току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радне недеље остварује 30 сати свих облика непосредног рада са децом,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90FD7">
        <w:rPr>
          <w:rFonts w:ascii="Times New Roman" w:hAnsi="Times New Roman" w:cs="Times New Roman"/>
          <w:sz w:val="23"/>
          <w:szCs w:val="23"/>
        </w:rPr>
        <w:t>14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ученицима, наставницима, педагошким асистентима, родитељима, односно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другим законским заступницима деце, ученика и другим сарадницима.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3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3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Структуру и распоред обавеза наставника и стручнот сарадника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оквиру радне недеље утврђује школа Годишњим планом рада.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Распоред обавеза наставника у погледу непосредног рада са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ученицима, као и других обавеза може да се утврди тако да структура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распоред буду различити у оквиру радних недеља.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Норма свих облика непосредног рада са ученицима и други облик рада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наставника и стручног сарадника у оквиру недељног пуног радног времена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 годишњем нивоу, као и број сати образовно васпитног рада који се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додатно може распоредити на друге извршиоце прописује министар.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Ако школа не може да обезбеди стручно лице за највише шест часова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наставе недељно из одређеног предмета, може да распореди ове часове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наставницима тог предмета најдуже до краја школске године и овај рад се не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сматра радом преко пуне норме часова.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2.Непуно радно време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3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4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Наставник и стручни сарадник који је распоређен за део прописане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норме свих облика непосредног рада са ученицима, има статус запосленог са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непуним радним временом.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Непотпуно радно време у смислу овог Правилника јесте радно време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краће од пуног радног времена.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507EA" w:rsidRPr="00090FD7" w:rsidRDefault="002507EA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2507EA" w:rsidRPr="00090FD7" w:rsidRDefault="002507EA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2507EA" w:rsidRPr="00090FD7" w:rsidRDefault="002507EA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2507EA" w:rsidRPr="00090FD7" w:rsidRDefault="002507EA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3.Прековремени рад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3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5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 захтев школе - директора, запослени је обавезан да ради дуже од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пуног радног времена у случају : више силе, пријема и обраде докумената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података за пријемни испит, обављање завршног и пријемног испита, замена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привремено одсутног запосленог до пет радних дана у месецу, извршавање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дугих послова – када је неопходно да се у одређеном року заврши посао.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не може да ради прековремено дуже од осам часова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недељно.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не може да ради дуже од 12 часова дневно укључујући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прековремени рад.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4. Распоред радног времена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3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6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Радна недеља траје, по правилу пет радних дана.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Распоред радног времена у оквиру радне недеље утврђује директор.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Радни дан, по правилу, траје осам часова.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Годишњим планом школе утврђује се распоред радног времена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запослених.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3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7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Школа код које се рад обавља у сменама или кад природа посла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организација рада то захтева, радну недељу може да организује на други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начин.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Послодавац је дужан да обавести запосленог о распореду и промени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радног времена најмање пет дана унапред, осим у случају увођења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прековременог рада.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VI - ОДМОРИ И ОДСУСТВА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1. Одмор у току дневног рада, дневни и недељни одмор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3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8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који ради најмање 6 часова дневно има право на одмор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току рада у трајању од 30 минута, а који не може користити у прва два сата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након почетка, нити у последња два сата пре завршетка радног времена,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односно за наставнике током непосредног образовно – васпитног рада.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Одмор у току дневног рада организује се тако да се не ремети образовно -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васпитни рад и извођење наставе.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Време из става 1. овог члана, урачунава се у радно време.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3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9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има право на дневни одмор у трајању од најмање 12 часова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непрекидно у оквиру 24 часа.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40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има право на недељни одмор у трајању од најмање 24 часа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непрекидно, којима се додаје време одмора из члана 44. овог Правилника ако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законом није другачије одрђено.</w:t>
      </w: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4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1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Запосленом се не може ускратити право на одмор у току дневног рада,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одмор између два узастопна радна дана и недељни одмор.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који ради дуже од четири, а краће од шест часова дневно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има право на одмор у току рада у трајању од најмање 15 минута.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2. Годишњи одмор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57375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4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2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стиче право на коришћење годишњег одмора у календарској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години после месец дана непрекидног рада од дана заснивања радног односа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 школи.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Под непрекидним радом сматра се и време привремене спречености за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 у смислу прописа о здравственом осигурању и одсуства са рада уз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накнаду зараде 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Годишњи одмор наставног особља користи се за време летњег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школског распуста ( од јула до 20 августа текуће године).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не може да се одрекне права на годишњи одмор, нити му се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то право може ускратити или заменити новчаном накнадом, осим у у случају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престанка радног односа у складу са Законом о раду.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 свакој календарској години запослени има право на годишњи одмор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 трајању најмање 20 радних дана.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који није у целини или делимично искористио годишњи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одмор у календарској години због одсуствовања са рада ради коришћења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породиљског одсуства са рада, одсуства са рада ради неге детета и посебне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неге детета – има право да тај одмор искористи до 30. јуна наредне годие.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507EA" w:rsidRPr="00090FD7" w:rsidRDefault="002507EA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2507EA" w:rsidRPr="00090FD7" w:rsidRDefault="002507EA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4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3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Дужина годишњег одмора утврђује се зависно од дужине стажа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осигурања,радног стажа, услова рада и других критеријума утврђених овим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Правилником.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="002507EA" w:rsidRPr="00090FD7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2507EA"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4</w:t>
      </w:r>
      <w:r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57375" w:rsidRPr="00090FD7" w:rsidRDefault="00657375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Дужина годишњег одмора утврђује се тако што се законски минимум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 20 радних дана, увећава :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1) по основу доприноса на раду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остварене изузетне резултате - 4 радна дана,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врло успешне резултате - 3 радна дана,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успешне резултате - 2 радна дана;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2) по основу услова рада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рад са скраћеним радним временом - 3 радна дана,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редован рад суботом, недељом и рад ноћу - 2 радна дана,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рад у две и више установа - 2 радна дана;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отежани услови рада, у складу са општим актом школе- 2 радна дана;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3) радно искуство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од 5 до 10 година рада - 2 радна дана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од 10 до 20 година рада - 3 радна дана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од 20 до 30 година рада - 4 радна дана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преко 30 година рада - 5 радних дана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4) образовање и оспособљеност за рад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високо образовање на студијама другог степена (мастер академске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студије, специјалистичке академске студије или специјалистичке струковне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студије) у складу са Законом о високом образовању, почев од 10. септембра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2005.г. и на основним студијама у трајању од најмање четири године, по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пропису који је уређивао високо образовање до 10. септембра 2005.г.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, - 4 радна дана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високо образовање на студијама првог степена ( основне академске,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односно струковне студије), студијам у трајању од три године, више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образовање и специјалистичко образовање након средњег образовања,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- 3 радна дана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средње образ. у трајању од 4. године, -2 радна дана,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основно образовање, оспособљеност за рад у трајању од 1. године,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образовање у трајању од 2. године или срење образ у трајању од 3. године,</w:t>
      </w:r>
    </w:p>
    <w:p w:rsidR="00E117CF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- 1 радни дан.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5) социјални услови;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родитељу, усвојитељу, старатељу или хранитељу са једним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малолетним дететом - 2 радна дана,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- родитељу, усвојитељу, старатељу или хранитељу за свако наредно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дете по - 1 радни дан,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родитењу, усвојитељу, старатељу или хранитељу са дететом које има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потешкоће у развоју - 3 радна дана;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инвалиду - 3 радна дана.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Критеријуме за допринис на раду утврђује директор школе.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са навршених 30 година пензијског стажа или 55 година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живота и запослена жена са 25 година пензијског стажа или 50 година живота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има право на годишњи одмор у трајању од 30 дана.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4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5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има право на дванаестину годишњег одмора из члана 43.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овог правилника( сразмеран део ) за сваки месец дана рада у календарској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години у којој је засновао радни однос или у којој му престаје радни однос.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4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6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Распоред коришћења годишњег одмора наставног особља утврђује се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Годишњим планом рада школе а за ненаставно особље , у зависности од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потребе посла, планом коришћења годишњег одмора.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Решење о коришћењу годишњег одмора запосленом се доставља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најкасније 15 дана пре датума одређеног за почетак коришћења годишњег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одмора.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Годишњи одмор користи се једнократно или у два или више делова,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складу са Законом о раду.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Ако запослени користи годишњи одмор у деловима, први део користи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трајању од најмање две радне недеље непрекидно у току календарске године,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а остатак најдаље до 30. јуна наредне године.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Школа може да измени време одређено за коришћење годишњег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одмора, ако то захтевају потребе посла, најкасније пет радних дана пре дана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одређеног за коришћење годишњег одмора.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Решење о коришћењу годишњег одмора школа може доставити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запосленом у електронској форми, а на захтев запосленог школа је дужна да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то решење достави и у писмнеој форми.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3. Накнаде штете за неискоришћени годишњи одмор</w:t>
      </w: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4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7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 случају престанка радног односа, школа је дужна да запосленом који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није искористио годишњи одмор у целини или делимично, исплати новчану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накнаду уместо коришћења годишњег одмора, у висини просечне зараде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претходних 12 месеци, сразмерно броју дана нискоришћеног годишњег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одмора.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Накнада из става 1. овог члана има карактер накнаде штете.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4. Плаћено одсуство</w:t>
      </w: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4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8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има право на плаћено одсуство 5 радних дана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календарској години у случајевима утврђеним законом, колективним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уговором и овим Правилником 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Послодавац је дужан да запосленом омогући плаћено одсуство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календарској години у случају :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ступање запосленог у брак - 5 радних дана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порођаја супруге - 5 радних дана,</w:t>
      </w:r>
    </w:p>
    <w:p w:rsidR="00E117CF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/>
        </w:rPr>
      </w:pPr>
      <w:r w:rsidRPr="00090FD7">
        <w:rPr>
          <w:rFonts w:ascii="Times New Roman" w:hAnsi="Times New Roman" w:cs="Times New Roman"/>
          <w:sz w:val="26"/>
          <w:szCs w:val="26"/>
        </w:rPr>
        <w:t>3) у случају порођаја другор члана уже породице - 1 радни дан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4) смрти члана уже породице, смрти родитеља, усвојиоца, запосленог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или његовог брачног друга као и смрти лица која живе у заједничком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породичном домаћинству запосленог - 5 радних дана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5) смрти брата или сестре запосленог или његовог брачног друга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- 2 радна дана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6) заштита и отклањање штетних последица у домаћинству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проузрокованих елементарном непогодом - 5 радних дана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7) селидба сопственог домаћинства у исто место становања- 2 радна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дана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8) селидба у друго место становања – 3 радна дана;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9) полагање стручног испита или другог испита - 2 радна дана, 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укупно 5 радних дана у току једне календарске године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10) учествовање на синдикалним сусретима, семинарима, образовању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 синдикалне активности и др. до 5. дана;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11) стручно усавршавање до 5 дана,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12) теже болести члана уже породице - 5 радних дана;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13) коришћења организованог рекреативног одмора у циљу превенције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радне инвалидности - 5 радних дана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14) приликом одласка на одслужење или дослужење војног рока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-3 радна дана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15) за сваки случај добровољног давања крви, рачунајући дан давања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крви - 2 узастопна радна дана.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16) одбрана докторске дисертације до 5 дана.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Одсуство у случају става 1. тачка 4. овог члана не урачунава се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укупан број радних дана плаћеног одсуства у току календарске године.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Лица која живе у заједничком домаћинству са запосленим у смислу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става 1. тачка 3. овог члана су сродници између којих постоји обавеза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издржавања, а живе у заједничком домаћинству.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81CCE" w:rsidRPr="00090FD7" w:rsidRDefault="00F81CCE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F81CCE" w:rsidRPr="00090FD7" w:rsidRDefault="00F81CCE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F81CCE" w:rsidRPr="00090FD7" w:rsidRDefault="00F81CCE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5. Неплаћено одсуство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4</w:t>
      </w:r>
      <w:r w:rsidR="002507EA"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9</w:t>
      </w:r>
      <w:r w:rsidRPr="00090FD7">
        <w:rPr>
          <w:rFonts w:ascii="Times New Roman" w:hAnsi="Times New Roman" w:cs="Times New Roman"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има право на неплаћено одсуство за време и у случајевима :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неговања болесног члана уже породице, родитеља, односно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усвојиоца запосленог - 5 радних дана;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смрт сродника који нису наведени у члану 53. овог Правилника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- 1 радни дан.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Директор може, на захтев запосленог, да запосленом омогући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коришћење неплаћеног одсуства и у дужем трајању, али не дужем од 30 дана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када то не ремети процес рада школе.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Неплаћено одсуство из става 2. овог члана може се одобрити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случајевима :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болести у ужој породици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извршења посла који мора лично обавити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3) бањско лечење које се не врши по налогу лекара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4) посете брачног друга на раду у иностранству до 3 месеца, у периоду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 3. год;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 предлог Наставничког односно педагошког већа, директор је дужан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да запосленом омогући право на неплаћено одсуство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дошколавање - од 30 дана до 3 године,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учешће у научноистраживачком пројекту - до окончања пројекта,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израда докторске дисертације - до годину дана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 време неплаћеног одсуства у смислу става 1, 2 и 3 овог члана,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запосленом мирују права и обавезе, ако законом, односно колективним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уговором није другачије одређено.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6. Мировање радног односа</w:t>
      </w:r>
    </w:p>
    <w:p w:rsidR="001503B7" w:rsidRPr="00090FD7" w:rsidRDefault="002507EA" w:rsidP="00090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50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Запосленом мирују права и обавезе које се стичу на раду и по основу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рада, ако одсуствује са рада због :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одласка на одслужење, односно дослужење војног рока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упућивања на рад у иностранство од стране послодавца или у оквиру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међународно - техничке или просветно - културне сарадње, у дипломатска,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конзуларна и друга представништва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3) избора односно именовања на функцију у државном органу,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политичкој или синдикалној организацији или другу јавну функцију чије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вршење захтева да привремено престане да ради код послодавца 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4) издржавање казне затвора, односно изречене мере безбедности,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васпитне или заштитне мере, у трајању до 6 месеци.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коме мирују права и обавезе из става 1. овог члана, има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право да се у року од 15 дана од дана одслужења, односно дослужења војног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рока, престанка рада у иностранству, прес</w:t>
      </w:r>
      <w:r w:rsidR="00D50112">
        <w:rPr>
          <w:rFonts w:ascii="Times New Roman" w:hAnsi="Times New Roman" w:cs="Times New Roman"/>
          <w:sz w:val="26"/>
          <w:szCs w:val="26"/>
        </w:rPr>
        <w:t xml:space="preserve">танка функције, повратка </w:t>
      </w:r>
      <w:r w:rsidRPr="00090FD7">
        <w:rPr>
          <w:rFonts w:ascii="Times New Roman" w:hAnsi="Times New Roman" w:cs="Times New Roman"/>
          <w:sz w:val="26"/>
          <w:szCs w:val="26"/>
        </w:rPr>
        <w:t>са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издржавања казне затвора, односно мере безбедности, васпитне или заштитне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мере, врати на рад код послодавца.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Права из става 1. и 2. овог члана има и брачни друг запосленог који је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упућен на рад у иностранство у оквиру међународно - техничке или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просветно - културне сарадње, у дипломатска , конзуларна и друга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представништва.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VII - ЗАШТИТА ЗАПОСЛЕНИХ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1. Општа заштита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F81CCE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5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1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има право на безбедност и заштиту здравља на раду, у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</w:t>
      </w:r>
      <w:r w:rsidR="001503B7" w:rsidRPr="00090FD7">
        <w:rPr>
          <w:rFonts w:ascii="Times New Roman" w:hAnsi="Times New Roman" w:cs="Times New Roman"/>
          <w:sz w:val="26"/>
          <w:szCs w:val="26"/>
        </w:rPr>
        <w:t>кл</w:t>
      </w:r>
      <w:r w:rsidRPr="00090FD7">
        <w:rPr>
          <w:rFonts w:ascii="Times New Roman" w:hAnsi="Times New Roman" w:cs="Times New Roman"/>
          <w:sz w:val="26"/>
          <w:szCs w:val="26"/>
        </w:rPr>
        <w:t>аду са Законом и Правилником о безбедности и здравља на раду.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Школа је дужна да обезбеди запосленом рад на радном месту у радној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околини у којима су спроведене мере безбедности и здравља на раду,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складу са законом и Правилнико о безбедности и здрављу на раду.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у школи имају право да изаберу једног или више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представника за безбедност и здравље на раду. Директор и представник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запослених дужни су да сарађују о питањима безбедности и здравља на раду.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F81CCE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5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2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не може да ради прековремено, ако би по налазу надлежног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органа за оцену здравствене способности , у смислу прописа о здравственом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осигурању, такав рад могао да погорша његово здравствено стање.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са здравственим сметњама, утврђеним од стране надлежног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здравственог органа у складу са законом, не може да обавља послове који би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изазвали погоршање његовог здравственог стања или последице опасне за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његову околину.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2.Заштита жена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F81CCE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5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3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Запослена жена не може да ради на пословима на којима се претежно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обављају нарочито тешки физички послови.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F81CCE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: 5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4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Школа је дужна да запосленој жени, која се врати са на рад пре истека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годину дана од рођења детета, обезбеди право на једну или више дневних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пауза у току дневног рада у укупном трајању од 90 минута или на скраћење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дневног радног времена у трајању од 90 минута, како би могла да доји своје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дете, ако дневно радно време запослене жене износи шест или више часова.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Пауза или скраћено радно време из става 1. овог члана рачунају се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радно време, а накнада запосленој по том основу исплаћује се у висини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основне зараде, увећане за минули рад.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3. Заштита материнства</w:t>
      </w:r>
    </w:p>
    <w:p w:rsidR="001503B7" w:rsidRPr="00090FD7" w:rsidRDefault="00F81CCE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5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5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Запослена жена за време трудноће не може да ради прековремено.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Запослена за време трудноће има право на плаћено одсуство са рада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току дана ради обављања здравствених прегледа у вези са трудноћом,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одређених од стране изабраног лекара у складу са законом, о чему је дужна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да благовремено обавести послодавца.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Један од родитеља са дететом до три године живота може да ради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прековремено само на основу његове писмене сагласности.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4. Породиљско одсуство и одсуство са рада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ради неге детета</w:t>
      </w:r>
    </w:p>
    <w:p w:rsidR="001503B7" w:rsidRPr="00090FD7" w:rsidRDefault="00F81CCE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5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6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Запослена жена има право на породиљско одсуство и одсуство са рада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ради неге детета у трајању од 365 дана.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Запослена жена може да одпочне породиљско одсуство на основу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налаза надлежног здраственог органа најраније 45 дана, а обавезно 28 дана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 времена одређеног за порођај.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Породиљско одсуство траје до навршених три месеца од дана порођаја.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Запослена жена, по истеку породиљског одсуства, има право 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одсуство са рада ради неге детета до истека 365 дана.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Отац детета може да користи право из става 3. овог члана у случају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када мајка напусти дете, умре или је из других оправданих разлога спречена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да користи то право ( издржавање казне затвора, теже болести и др.). То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право отац детета има и када мајка није у радном односу.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Отац детета може да користи право из става 4.овог члана.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 време породиљског одсуства и одсуства са рада ради неге детета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запослена жена, односно отац детета, има право на накнаду зараде, у складу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са законом.</w:t>
      </w:r>
    </w:p>
    <w:p w:rsidR="001503B7" w:rsidRPr="00090FD7" w:rsidRDefault="00F81CCE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5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7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Запослена жена има право на породиљско одсуство и право на одсуство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са рада ради неге детета за треће и свако наредно новорођено дете у укупном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трајању од две године.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Право на породиљско одсуство и одсуство са рада ради неге детета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укупном трајању од две године има и запослена жена која у првом порођају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роди троје или више деце, као и запослена жена која је родила једно, двоје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или троје деце а у наредном порођају роди двоје или више деце.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Запослена жена из става 1. и 2. овог члана, по истеку породиљског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одсуства, има право на одсуство са рада ради неге детета до истека две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године од дана отпочињања породиљског одсуства из члана 59.став 3. овог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Правилника.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Отац детета из става 1. и 2. овог члана може да користи право 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породиљско одсуство у случајевима и под условима утврђеним у члану 59.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став 5.овог Правилника, а право на одсуство са рада ради неге детета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дужини утврђеној ставу 3. овог члана.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 време породиљског одсуства и одсуства ради неге детета запослена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жена, односно отац детета, има право на накнаду зараде, у складу са законом.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503B7" w:rsidRPr="00090FD7" w:rsidRDefault="00F81CCE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5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8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Право да користи породиљско одсуство у трајању утврђеном у члану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59.став 3. овог Правилника има запослена жена ако се дете роди мртво или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умре пре истека породиљског одсуства.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5. Одсуство са рада ради посебне неге детета или друге особе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F81CCE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5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9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Један од родитеља деце коме је потребна посебна нега због тешког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степена психофизичке ометености, осим за случајеве предвиђене прописима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 здравственом осигурању, има право да, по истеку породиљског одсуства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одсуства са рада ради неге детета, одсуствује са рада или да ради са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половином пуног радног времена, најдуже до навршених пет година живота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детета.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Право из става 1. овог члана, утврђује надлежни орган за оцену степена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психофизичке ометености детета, у складу са прописима о друштвеној бризи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 деци.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 време одсуствовања са рада, у смислу става 1. овог Правилника,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има право на накнаду зараде, у складу са прописима о друштвеној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бризи о деци.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 време рада са половином пуног радног времена, у смислу става 1.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овог Правилника, запослени има право на зараду у складу са општим актом, 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 другу половину пуног радног времена накнаду зараде у складу са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прописима о друштвеној бризи о деци.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50112" w:rsidRDefault="00D50112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D50112" w:rsidRDefault="00D50112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1503B7" w:rsidRPr="00090FD7" w:rsidRDefault="00F81CCE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60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Хранитељ, односно старатељ детета млађег од пет година живота има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право да ради неге детета одсуствује са рада осам месеци непрекидно од дана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смештаја детета у родитељску, односно старатељску породицу, а најдуже до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навршених пет година живота. За време одсуства са рада ради неге детета,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усвојилац, односно старатељ има право на накнаду зараде у складу са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прописима о друштвеној бризи о деци.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6. Обавештење о привременој спречености за рад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F81CCE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6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1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је дужан да, најкасније у року од три дана од дана наступања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привремене спречености за рад у смислу прописа о здраственом осигурању, 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томе достави потврду лекара која садржи и време очекиване спречености за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 случају теже болести, потврду из става 1. овог члана, уместо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запосленог, послодавцу достављају чланови уже породице или друга лица са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којима живи у породичном домаћинству.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VIII - ПЛАТЕ, НАКНАДЕ ПЛАТЕ И ДРУГА ПРИМАЊА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1.Плате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F81CCE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6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2</w:t>
      </w:r>
      <w:r w:rsidR="001503B7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има право на одговарајућу плату, која се утврђује у складу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са законом и овим Правилником.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Запосленом се гарантује једнака плата за исти рад или рад исте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вредности који остварује код послодавца.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Под радом једнаке вредности подразумева се рад за који се захтева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исти степен стручне спреме, односно образовања, знања и способности, у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коме је остварен једнак радни допринос уз једнаку одговорност.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Плату, у смислу става 1. овог члана, чини зарада коју је запослени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остварио за обављени рад и време проведено на раду, увећана зарада,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накнада зараде и друга примања утврђена посебним колективним уговором.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Плата се утврђује на основу основице за обрачун плата, коефицијената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са којим се множи основица, додатака на плату и обавеза које запослени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плаћа по основу пореза и доприноса за обавезно социјално осигурање из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плата у складу са законом.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50112" w:rsidRDefault="00D50112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D50112" w:rsidRDefault="00D50112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lastRenderedPageBreak/>
        <w:t>КОЕФИЦИЈЕНТИ ЗА ОБРАЧУН И ИСПЛАТУ ПЛАТА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У ОСНОВНОМ ОБРАЗОВАЊУ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Плате, односно зараде у основној школи уређују се Законом о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платама у државним органима и јавним службама (члан 2. став 1) и Законом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 раду ( члан 104, став1), на основу Уредбе о коефицијентима за обрачун и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исплату запослених у јавним с</w:t>
      </w:r>
      <w:r w:rsidR="00F81CCE" w:rsidRPr="00090FD7">
        <w:rPr>
          <w:rFonts w:ascii="Times New Roman" w:hAnsi="Times New Roman" w:cs="Times New Roman"/>
          <w:sz w:val="26"/>
          <w:szCs w:val="26"/>
        </w:rPr>
        <w:t>лужбама по важећим Сл. гласници</w:t>
      </w:r>
      <w:r w:rsidRPr="00090FD7">
        <w:rPr>
          <w:rFonts w:ascii="Times New Roman" w:hAnsi="Times New Roman" w:cs="Times New Roman"/>
          <w:sz w:val="26"/>
          <w:szCs w:val="26"/>
        </w:rPr>
        <w:t>ма:(Сл.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гласник РС" , бр.44/01... 61/03,… 106/07,124/12, 8/13</w:t>
      </w:r>
      <w:r w:rsidR="00D85304" w:rsidRPr="00090FD7">
        <w:rPr>
          <w:rFonts w:ascii="Times New Roman" w:hAnsi="Times New Roman" w:cs="Times New Roman"/>
          <w:sz w:val="26"/>
          <w:szCs w:val="26"/>
          <w:lang/>
        </w:rPr>
        <w:t xml:space="preserve">...11/201...13/2017-др.закон, 95/2018-др.закон,86/2019-др.закон, 157/2020-др.закон,19/2021-др.закон,48/2021 и 123/2021-др.закон) </w:t>
      </w:r>
      <w:r w:rsidRPr="00090FD7">
        <w:rPr>
          <w:rFonts w:ascii="Times New Roman" w:hAnsi="Times New Roman" w:cs="Times New Roman"/>
          <w:sz w:val="26"/>
          <w:szCs w:val="26"/>
        </w:rPr>
        <w:t>односно важеће Уредбе</w:t>
      </w:r>
      <w:r w:rsidR="00D85304" w:rsidRPr="00090FD7">
        <w:rPr>
          <w:rFonts w:ascii="Times New Roman" w:hAnsi="Times New Roman" w:cs="Times New Roman"/>
          <w:sz w:val="26"/>
          <w:szCs w:val="26"/>
          <w:lang/>
        </w:rPr>
        <w:t xml:space="preserve"> </w:t>
      </w:r>
      <w:r w:rsidRPr="00090FD7">
        <w:rPr>
          <w:rFonts w:ascii="Times New Roman" w:hAnsi="Times New Roman" w:cs="Times New Roman"/>
          <w:sz w:val="26"/>
          <w:szCs w:val="26"/>
        </w:rPr>
        <w:t>о коефицијентима) 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2. Додатак на плату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503B7" w:rsidRPr="00090FD7" w:rsidRDefault="001503B7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</w:t>
      </w:r>
      <w:r w:rsidR="00D85304"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 6</w:t>
      </w:r>
      <w:r w:rsidR="00D85304"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3</w:t>
      </w:r>
      <w:r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има право на додатак на плату, у складу са овим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Правилником, и то :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за рад на дан празника који је нерадни дан - 110% од основице;</w:t>
      </w:r>
    </w:p>
    <w:p w:rsidR="001503B7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за рад ноћу - 26% од основице ;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 xml:space="preserve">3) за прековремени рад 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5E5F" w:rsidRPr="00090FD7" w:rsidRDefault="001503B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 xml:space="preserve"> </w:t>
      </w:r>
      <w:r w:rsidR="00C95E5F" w:rsidRPr="00090FD7">
        <w:rPr>
          <w:rFonts w:ascii="Times New Roman" w:hAnsi="Times New Roman" w:cs="Times New Roman"/>
          <w:sz w:val="26"/>
          <w:szCs w:val="26"/>
        </w:rPr>
        <w:t>4) по основу времена проведеног на раду за сваку пуну годину рада,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остварену у радном односу код послодавца ( у даљем тексту минули рад)-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најмање - 0,4% од основице.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 случају повећања педагошке норме, у складу са Законом о основама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система образовања и васпитања, плата се увећава по часу, а вредност часа се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израчунава тако што се укупна плата запосленог подели са месечним бројем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часова редовне наставе.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Основица за обрачун додатака на плату из става 1. овог члана је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производ основице за обрачун плата и коефицијента из прописа којима се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утврђује коефицијенти за обрачун и исплату плата запослених у јавним</w:t>
      </w:r>
    </w:p>
    <w:p w:rsidR="00C95E5F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/>
        </w:rPr>
      </w:pPr>
      <w:r w:rsidRPr="00090FD7">
        <w:rPr>
          <w:rFonts w:ascii="Times New Roman" w:hAnsi="Times New Roman" w:cs="Times New Roman"/>
          <w:sz w:val="26"/>
          <w:szCs w:val="26"/>
        </w:rPr>
        <w:t>службама.</w:t>
      </w:r>
    </w:p>
    <w:p w:rsidR="00D50112" w:rsidRPr="00D50112" w:rsidRDefault="00D50112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3. Накнаде плате</w:t>
      </w:r>
    </w:p>
    <w:p w:rsidR="00E117CF" w:rsidRPr="00090FD7" w:rsidRDefault="00E117C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117C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6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4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Послодавац је дужан да запосленом обезбеди накнаду плате према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Закону о раду у висини просечне зараде претходних 12 месеци, у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случајевима: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коришћења годишњег одмора 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2)коришћења плаћеног одсуства;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3) војне вежбе 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4) одсуствовања у дане државног и верског празника 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5) присуствовања седницама државних органа, органа управе и локалне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самоуправе, органа привредне коморе, органа управљања код послодавца,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органа синдиката и савеза синдиката у својству члана 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6) за едукативне семинаре и сл. а према одлуци надлежног органа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синдиката, омогући одсуствовање са рада представницима синдиката у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трајању од најмање 5. радних дана;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7) стручног оспособљавања и усавршавања ради потребе процеса рада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код послодавца 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8) учешће на радно - производним такмичењима и изложбама</w:t>
      </w:r>
      <w:r w:rsidR="00D85304" w:rsidRPr="00090FD7">
        <w:rPr>
          <w:rFonts w:ascii="Times New Roman" w:hAnsi="Times New Roman" w:cs="Times New Roman"/>
          <w:sz w:val="26"/>
          <w:szCs w:val="26"/>
          <w:lang/>
        </w:rPr>
        <w:t xml:space="preserve"> </w:t>
      </w:r>
      <w:r w:rsidRPr="00090FD7">
        <w:rPr>
          <w:rFonts w:ascii="Times New Roman" w:hAnsi="Times New Roman" w:cs="Times New Roman"/>
          <w:sz w:val="26"/>
          <w:szCs w:val="26"/>
        </w:rPr>
        <w:t>иновација и других видова стваралаштва.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0316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6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5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Послодавац је дужан да запосленом обезбеди накнаду плате за време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одсуствовања са рада због привремене неспособности за рад до 30 дана, и то 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у висини 65% од просечне зараде у претходних 12 месеци пре месеца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 коме је наступила привремена спреченост за рад, с тим да не може да буде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нижа од минималне зараде утврђене у складу са Закомом о раду, ако је она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проузрокована болешћу или повредом ван рада, у складу са законом 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у висини 100% просечне зараде у претходних 12 месеци пре месеца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 коме је наступила спреченост за рад, с тим да не може бити нижа од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минималне зараде утврђене у складу са Законом о раду, ако је она</w:t>
      </w:r>
    </w:p>
    <w:p w:rsidR="0060316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проузрокована повредом на раду или професионалном болешћу.</w:t>
      </w:r>
    </w:p>
    <w:p w:rsidR="00D85304" w:rsidRPr="00090FD7" w:rsidRDefault="00D85304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4. Накнада трошкова</w:t>
      </w: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6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6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има право на накнаду за долазак и одлазак са рада, у висини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цене превозне карте у јавном саобраћају ако послодавац није обезбедио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превоз, која мора бити исплаћена до 5 у месецу за претходни месец, уколико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се накнада исплаћује у новцу. Висина трошкова мора бити изражена у новцу.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Промена места становања запосленог након закључења уговора о раду,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не може да утиче на увећање трошкова превоза које је послодавац дужан да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накнади запосленом у тренутку закључења уговора о раду, без сагласности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школе.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Када је запослени упућен на службено путовање у земљу, односно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извођење ученичке екскурзије и такмичења ученика има право на накнаду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трошкова превоза у пуном износу, дневнице и накнаде пуног износа</w:t>
      </w:r>
      <w:r w:rsidR="00D85304" w:rsidRPr="00090FD7">
        <w:rPr>
          <w:rFonts w:ascii="Times New Roman" w:hAnsi="Times New Roman" w:cs="Times New Roman"/>
          <w:sz w:val="26"/>
          <w:szCs w:val="26"/>
          <w:lang/>
        </w:rPr>
        <w:t xml:space="preserve"> </w:t>
      </w:r>
      <w:r w:rsidRPr="00090FD7">
        <w:rPr>
          <w:rFonts w:ascii="Times New Roman" w:hAnsi="Times New Roman" w:cs="Times New Roman"/>
          <w:sz w:val="26"/>
          <w:szCs w:val="26"/>
        </w:rPr>
        <w:t>хотелског рачуна за спавање.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 време проведено на путу у трајању 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од 8 до 12 сати - исплаћује се 50% дневнице 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дуже од 12 сати - исплаћује се пун износ дневнице.</w:t>
      </w:r>
    </w:p>
    <w:p w:rsidR="00C95E5F" w:rsidRPr="00090FD7" w:rsidRDefault="00D85304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Накнада трошкова пр</w:t>
      </w:r>
      <w:r w:rsidRPr="00090FD7">
        <w:rPr>
          <w:rFonts w:ascii="Times New Roman" w:hAnsi="Times New Roman" w:cs="Times New Roman"/>
          <w:sz w:val="26"/>
          <w:szCs w:val="26"/>
          <w:lang/>
        </w:rPr>
        <w:t>ево</w:t>
      </w:r>
      <w:r w:rsidR="00C95E5F" w:rsidRPr="00090FD7">
        <w:rPr>
          <w:rFonts w:ascii="Times New Roman" w:hAnsi="Times New Roman" w:cs="Times New Roman"/>
          <w:sz w:val="26"/>
          <w:szCs w:val="26"/>
        </w:rPr>
        <w:t>за и накнада трошкова смештаја и исхране</w:t>
      </w:r>
      <w:r w:rsidRPr="00090FD7">
        <w:rPr>
          <w:rFonts w:ascii="Times New Roman" w:hAnsi="Times New Roman" w:cs="Times New Roman"/>
          <w:sz w:val="26"/>
          <w:szCs w:val="26"/>
          <w:lang/>
        </w:rPr>
        <w:t xml:space="preserve"> </w:t>
      </w:r>
      <w:r w:rsidR="00C95E5F" w:rsidRPr="00090FD7">
        <w:rPr>
          <w:rFonts w:ascii="Times New Roman" w:hAnsi="Times New Roman" w:cs="Times New Roman"/>
          <w:sz w:val="26"/>
          <w:szCs w:val="26"/>
        </w:rPr>
        <w:t>исплаћује се према приложеним рачунима.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Ако је запослени упућен на службено путовање са ученицима, које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траје најмање 8 сати, без обзира на осигурану исхрану исплаћује му се пун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износ дневнице.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Дневница износи 5% просечне месечне зараде по запосленом у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привреди Републике према последњем објављеном податку републичког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органа надлежног за послове статистике.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5. Друга примања</w:t>
      </w: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6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7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 xml:space="preserve">Послодавац је дужан запосленом да исплати </w:t>
      </w:r>
      <w:r w:rsidRPr="00090FD7">
        <w:rPr>
          <w:rFonts w:ascii="Times New Roman" w:hAnsi="Times New Roman" w:cs="Times New Roman"/>
          <w:b/>
          <w:bCs/>
          <w:sz w:val="26"/>
          <w:szCs w:val="26"/>
        </w:rPr>
        <w:t>отпремнину 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отпремнину при престанку радног односа ради коришћења права на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пензију , у висини две плате запосленог у моменту исплате, с тим да тако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исплаћена отпремнина не може бити нижа од две просечне зараде по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запосленом код послодавца у моменту исплате, односно две просечне зараде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 запосленом исплаћене у Републици према последњем објављеном податку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републичког органа надлежног за послове статистике, ако је то запосленом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повољније.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0FD7">
        <w:rPr>
          <w:rFonts w:ascii="Times New Roman" w:hAnsi="Times New Roman" w:cs="Times New Roman"/>
          <w:sz w:val="26"/>
          <w:szCs w:val="26"/>
        </w:rPr>
        <w:t xml:space="preserve">Исплата отпремнина врши се у року од 30 дана </w:t>
      </w:r>
      <w:r w:rsidR="00D85304" w:rsidRPr="00090FD7">
        <w:rPr>
          <w:rFonts w:ascii="Times New Roman" w:hAnsi="Times New Roman" w:cs="Times New Roman"/>
          <w:sz w:val="20"/>
          <w:szCs w:val="20"/>
        </w:rPr>
        <w:t xml:space="preserve"> </w:t>
      </w:r>
      <w:r w:rsidR="00D85304" w:rsidRPr="00090FD7">
        <w:rPr>
          <w:rFonts w:ascii="Times New Roman" w:hAnsi="Times New Roman" w:cs="Times New Roman"/>
          <w:sz w:val="20"/>
          <w:szCs w:val="20"/>
          <w:lang/>
        </w:rPr>
        <w:t>од</w:t>
      </w:r>
      <w:r w:rsidRPr="00090FD7">
        <w:rPr>
          <w:rFonts w:ascii="Times New Roman" w:hAnsi="Times New Roman" w:cs="Times New Roman"/>
          <w:sz w:val="20"/>
          <w:szCs w:val="20"/>
        </w:rPr>
        <w:t xml:space="preserve"> дана престанка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0"/>
          <w:szCs w:val="20"/>
        </w:rPr>
        <w:t>радног односа</w:t>
      </w:r>
      <w:r w:rsidRPr="00090FD7">
        <w:rPr>
          <w:rFonts w:ascii="Times New Roman" w:hAnsi="Times New Roman" w:cs="Times New Roman"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накнаду трошкова погребних услуга у случају смрти члана уже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породице, а члановима уже породице у случају смрти запосленог према</w:t>
      </w:r>
    </w:p>
    <w:p w:rsidR="0060316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/>
        </w:rPr>
      </w:pPr>
      <w:r w:rsidRPr="00090FD7">
        <w:rPr>
          <w:rFonts w:ascii="Times New Roman" w:hAnsi="Times New Roman" w:cs="Times New Roman"/>
          <w:sz w:val="26"/>
          <w:szCs w:val="26"/>
        </w:rPr>
        <w:t>приложеним рачунима до неопорезивог износа;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Члановима уже породице, у смислу става 1. тачка 2) овог члана,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сматрају се брачни друг и деца запосленог.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3) запосленом накнаду штете због повреде на раду или професионалног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обољења.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Директор може деци запосленог старости до 11 година живота да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обезбеди поклон за Нову годину у вредности до неопорезивог износа који је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предвиђен законом којим се уређује порез на доходак грађана из сопствених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средстава.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Директор може запосленом исплатити посебно примање у висини до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30% од висине основне плате, из сопствених прихода ако запослени оствари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изузетне резултате у свом раду односно 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-освоји прво место са учеником на републичком такмичењу – 30%,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-освоји друго место са учеником на републичком такмичењу – 20%,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-освоји треће место са учеником на републичком такмичењу – 10%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6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8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 xml:space="preserve">Послодавац је дужан да запосленом исплатити </w:t>
      </w: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и солидарну помоћ </w:t>
      </w:r>
      <w:r w:rsidRPr="00090FD7">
        <w:rPr>
          <w:rFonts w:ascii="Times New Roman" w:hAnsi="Times New Roman" w:cs="Times New Roman"/>
          <w:sz w:val="26"/>
          <w:szCs w:val="26"/>
        </w:rPr>
        <w:t>у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случају 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смрти брачног друга или детета – у висини трошкова сахране према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приложеним рачунима до неопорезивог износа,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настанка трајне тешке инвалидности – у висини две просечне плате,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3) боловања дужег од три месеца – у видини од једне просечне плате,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4) у случају набавке медицинских помагала или лекова – у висини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једне просечне месечне плате.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6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9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 xml:space="preserve">Послодавац је дужан да запосленом исплатити </w:t>
      </w: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јубиларну награду </w:t>
      </w:r>
      <w:r w:rsidRPr="00090FD7">
        <w:rPr>
          <w:rFonts w:ascii="Times New Roman" w:hAnsi="Times New Roman" w:cs="Times New Roman"/>
          <w:sz w:val="26"/>
          <w:szCs w:val="26"/>
        </w:rPr>
        <w:t>на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начин и у висини утврђеним Посебним колективним уговором уколико има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средстава.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Јубиларна награда исплаћује се запосленом у години када навршава 10,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20, 30. Или 35. година радног стажа, ако има средстава.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Висина јубиларне награде износи 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10 година рада оствареног у радном односу - 50% просечне плате 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20 година рада оствареног у радном односу - једну просечну плату 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30 година рада оствареног у радном односу - једну ипо просечну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плату 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-за 35 година рада оствареног у радном односу- две просечне плате.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Просечна плата из става 3. овог члана је плата по запосленом остварена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 установи у претходном месецу односно просечна зарада исплаћена у Р.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Србији исплаћена у претходном месецу у односу на месец исплате јубиларне</w:t>
      </w:r>
    </w:p>
    <w:p w:rsidR="00C95E5F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/>
        </w:rPr>
      </w:pPr>
      <w:r w:rsidRPr="00090FD7">
        <w:rPr>
          <w:rFonts w:ascii="Times New Roman" w:hAnsi="Times New Roman" w:cs="Times New Roman"/>
          <w:sz w:val="26"/>
          <w:szCs w:val="26"/>
        </w:rPr>
        <w:t>награде.</w:t>
      </w:r>
    </w:p>
    <w:p w:rsidR="00D50112" w:rsidRPr="00D50112" w:rsidRDefault="00D50112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/>
        </w:rPr>
      </w:pPr>
    </w:p>
    <w:p w:rsidR="00C95E5F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6. Заштита зараде и накнаде зараде</w:t>
      </w:r>
    </w:p>
    <w:p w:rsidR="00D50112" w:rsidRPr="00D50112" w:rsidRDefault="00D50112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70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Школа може, само уз пристанак запосленог или на основу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правноснажне одлуке суда, потраживање према запосленом наплатити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обустављањем од зараде.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 основу правноснажне одлуке суда послодавац може запосленом да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обустави од зараде највише до једне трећине зараде, односно накнаде зараде,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ако законом није другачије одређено.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IX - ПРЕСТАНАК РАДНОГ ОДНОСА</w:t>
      </w: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7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1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Радни однос у школи престаје у складу са законом , на основу решења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директора и то 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радни однос запосленог у школи престаје са навршених 65 година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живота и најмање 15 година стажа осигурања, споразумом са директором,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отказом уговора о раду од стране запосленог или директора, изрицањем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коначне мере престанка радног односа у дисциплинском поступку, смрћу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запосленог и у другим случајевима, у складу са Законом о основама система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образовања и васпитања и Закона о раду, на основу решења директора.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Запосленом престаје радни однос ако се у току радног односа утврди да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не испуњава услове из члана 139. став 1. Закона о основама система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образовања и васпитања или ако одбије да се подвргне лекарском прегледу у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надлежној здравственој установи на захтев директора.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Запосленом коме престане радни однос из разлога утврђеног чланом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139. став 1. тачка 2) Закона о основама система образовања и васпитања,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остварује право на отпремнину.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85304" w:rsidRPr="00090FD7" w:rsidRDefault="00D85304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7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2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Запосленом престаје радни однос независно од његове воље и воље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послодавца 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ако је на начин прописан законом утврђено да је код запосленог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дошло до губитка радне способности - даном достављања правноснажног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решења о утврђивању губитка радне способности 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ако му је, по одредбама закона, односно правноснажној одлуци суда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или другог органа забрањено да обавља одређене послове, а не може да му се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обезбеди обављање других послова - даном достављања правноснажне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одлуке ;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3) ако због издржавања казне затвора мора да буде одсутан са рада у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трајању дужем од шест месеци - даном ступања на издржавање казне 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4) ако му је изречена мера безбедности, васпитна или заштитна мера у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трајању дужем од шест месеци и због тога мора да буде одсутан са рада -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даном почетка примењивања те мере 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5) у случају престанка рада послодавца, у складу са законом.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1. Споразумни престанак радног односа</w:t>
      </w:r>
    </w:p>
    <w:p w:rsidR="00D50112" w:rsidRDefault="00D50112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7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3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Радни однос може да престане на основу писменог споразума школе 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запосленог.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2. Отказ од стране запосленог</w:t>
      </w:r>
    </w:p>
    <w:p w:rsidR="00D50112" w:rsidRDefault="00D50112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7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4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има право да школи да отказ 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Отказ запослени доставља школи у писменом облику, најмање 15 дана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 дана који је запослени навео као дан престанка радног односа –отказни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рок.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Отказни рок за запосленог је 15 дана.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3. Одговорност запослених</w:t>
      </w:r>
    </w:p>
    <w:p w:rsidR="00D50112" w:rsidRDefault="00D50112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7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5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одговара за: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лакшу повреду радне обавезе, утврђене општим актом школе 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закном;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тежу повреду радне обавезе прописану Законом о основама система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образовања и васпитања;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3) поврдом забране из члана 110-113. Законом о основама система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образовања и васпитања;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4)материјалну штету коју нанесе школи, намерно или из крајње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непажње, у складу са законом.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4. Теже повреде радне обавезе</w:t>
      </w:r>
    </w:p>
    <w:p w:rsidR="00D50112" w:rsidRDefault="00D50112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7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6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Теже повреде радне обавезе запосленог у школи су: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извршење кривичног дела на раду или у вези са радом;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подстрекавање на употребу алкохолних пића код деце и ученика или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омогућавање, давање или непријављивање набавке и употребе;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3) подстрекавање на употребу наркотичког средства или психоактивне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супстанце код ученика или њено омогућавање, или непријављивање набавке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 употребе;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4) ношење оружја у школи;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5) наплаћивање припреме ученика школе у којој је наставник у радном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односу, а ради оцењивања, односно полагања испита;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6) долазак на рад у припитом или пијаном стању, употреба алкохола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или других опојних средстава;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7) неоправдано одсуство са рада најмање три узастопна радна дана;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8) неовлашћена промена података у евиденцији, односно јавној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исправи,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9) неспровођење мера безбедности деце, ученика и запослених;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10) уништење, оштећење, скривање или изношење евиденције, односно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обрасца јавне исправе или јавне исправе;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11) одбијање давања на увид резултата писмене провере знања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ученицима, родитељима, односно другим законским заступницима;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12) одбијање пријема и давања на увид евиденције лицу које врши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надзор над радом установе, родитељу, односно другом законском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заступнику;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13) неовлашћено присвајање, коришћење и приказивање туђих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података;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14) незаконит рад или пропуштање радњи чиме се спречава или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онемогућава остваривање права детета, ученика или другог запосленог;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15) неизвршавање или несавесно, неблаговремено или немарно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извршавање послова или налога директора у току рада;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16) злоупотреба права из радног односа;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17) незаконито располагање средствима, школским простором,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опремом и имовином школе;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18) друге повреде радне обавезе у складу са посебним законом.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Начин вођења дисциплинског поступка, дисциплинске мере регулисани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су Правилником о дисциплинској и материјалног одговорности запослених.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 xml:space="preserve">5. </w:t>
      </w:r>
      <w:r w:rsidRPr="00090FD7">
        <w:rPr>
          <w:rFonts w:ascii="Times New Roman" w:hAnsi="Times New Roman" w:cs="Times New Roman"/>
          <w:b/>
          <w:bCs/>
          <w:sz w:val="26"/>
          <w:szCs w:val="26"/>
        </w:rPr>
        <w:t>Посебна заштита од отказа уговора о раду</w:t>
      </w:r>
    </w:p>
    <w:p w:rsidR="00D50112" w:rsidRDefault="00D50112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60316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Члан: 7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7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 xml:space="preserve"> За време трудноће, породиљског одсуства, одсуства са рада ради неге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детета и одсуства са рада ради посебне неге детета послодавац не може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запосленом да откаже уговор о раду.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Запосленом из става 1. овог члана рок за који је уговором засновао радно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однос на одређено време продужава се до истека коришћења права на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одсуство.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Доношење решења о отказу уговора о раду ништаво је ако је на дан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отказа уговора о раду послодавцу било познато постојање околности из става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1. овог члана или ако запослени у року од 30 дана од дана пријема отказа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обавести послодавца о постојању околности из става 1. овог члана и о томе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достави одговарајућу потврду овлашћеног лекара или другог надлежног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органа.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 7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8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До дана престанка радног односа школа је дужан да изврши исплату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свих доспелих зарада и других примања, најкасније у року од 30 дана од дана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престанка радног односа.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6. Правне последице незаконитог престанка радног односа</w:t>
      </w:r>
    </w:p>
    <w:p w:rsidR="00D50112" w:rsidRDefault="00D50112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79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Ако суд у току поступка утврди да је запосленом престао радни однос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без правног основа, на захтев запосленог, одлучиће да се запослени врати на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рад, да му се исплати накнада штете и уплате припадајући доприноси за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обавезно социјално осигурање за период у коме запослени није радио.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Накнада штете из става 1. овог члана утврђује се у висини изгубљене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зараде која у себи садржи припадајући порез и доприносе у складу са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законом, у коју не улази накнада за исхрану у току рада, регрес за коришћење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годишњег одмора, бонуси, награде и друга примања по основу доприноса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пословном успеху.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Накнада штете из става 1. овог члана исплаћује се запосленом у висини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изгубљене зараде, која је умањена за износ пореза и доприноса који се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обрачунавају по основу зараде у складу са законом.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Порези и доприноси за обавезно социјално осигурање за период у коме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није радио обрачунава се и плаћа на утврђени месечни износ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изгубљене зараде из става 2. овог члана.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X - ОСТВАРИВАЊЕ И ЗАШТИТА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ПРАВА ЗАПОСЛЕНИХ</w:t>
      </w: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80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 правима, обавезама и одговорностима из радног односа одлучује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директор у школи.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Запосленом се у писменом облику доставља свако решење о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остваривању права, обавеза и одговорности, са образложењем и поуком о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правном леку.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1. Заштита појединачних права</w:t>
      </w:r>
    </w:p>
    <w:p w:rsidR="00D50112" w:rsidRDefault="00D50112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81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и школа могу спорна питања да изнесу пред арбитра,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сагласно одредбама Закона о мирном решавању радних спорова ("Сл.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гласник РС" БР. 125/04).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Рок за покретање поступка пред арбитром у колективном радном спору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или у индивидуалном радном спору је три дана од дана достављања решења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запосленом.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Арбитар је дужан да донесе одлуку у року од 10 дана од дана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подношења захтева за споразумно решавање спорних питања.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 време трајања поступка пред арбитром због отказа, запосленом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мирује радни однос.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Ако арбитар у року из става 2. овог члана не донесе одлуку, решење о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отказу радног односа постаје коначно.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Одлука арбитра је коначна и обавезује послодавца и запосленог.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C95E5F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="00D85304"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82</w:t>
      </w:r>
      <w:r w:rsidRPr="00090FD7">
        <w:rPr>
          <w:rFonts w:ascii="Times New Roman" w:hAnsi="Times New Roman" w:cs="Times New Roman"/>
          <w:sz w:val="26"/>
          <w:szCs w:val="26"/>
        </w:rPr>
        <w:t>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Против решења којим је повређено право запосленог или кад је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сазнао за повреду права, запослени, односно представник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синдиката чији је запослени члан ако га запослени овласти, може да поднесе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приговор у року од 15 дана Школском одбору. Уколико није задовољан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одлуком Школског одбора или Школски одбор не одлучи о поднетом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приговору у року од 15 дана од дана подношења приговора запослени може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да покрене спор пред надлежним судом.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Рок за покретање спора је 30 дана од дана достављања решења,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односно сазнања за повреду права.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XI - ПРЕСТАНАК ПОТРЕБЕ ЗА РАДОМ ЗАПОСЛЕНИХ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КРИТЕРИЈУМИ ЗА УТВРЂИВАЊЕ ЗАПОСЛЕНИХ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ЗА ЧИЈИМ ЈЕ РАДОМ ПРЕСТАЛА ПОТРЕБА</w:t>
      </w: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83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Критеријуми за утврђивање запослених за чијим је радом престала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потреба са пуним или непуним радним временом вреднују се бодовима, и то 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1.</w:t>
      </w:r>
      <w:r w:rsidRPr="00090FD7">
        <w:rPr>
          <w:rFonts w:ascii="Times New Roman" w:hAnsi="Times New Roman" w:cs="Times New Roman"/>
          <w:b/>
          <w:bCs/>
          <w:sz w:val="26"/>
          <w:szCs w:val="26"/>
        </w:rPr>
        <w:t>Рад остварен у радном односу 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за сваку годину рада оствареног у радном односу - 1 бод,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за сваку годину рада оствареног у радном односу у усановама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образовања - 1 бод;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2.</w:t>
      </w:r>
      <w:r w:rsidRPr="00090FD7">
        <w:rPr>
          <w:rFonts w:ascii="Times New Roman" w:hAnsi="Times New Roman" w:cs="Times New Roman"/>
          <w:b/>
          <w:bCs/>
          <w:sz w:val="26"/>
          <w:szCs w:val="26"/>
        </w:rPr>
        <w:t>Образовање:</w:t>
      </w: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0316F" w:rsidRPr="00090FD7" w:rsidRDefault="0060316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за високо образовање на студијама другог степена ( мастер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академске студије, специјалистичке академске студиије или специјалистичке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струковне студије) у складу са Законом високом образовању, почев од 10.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септембра 2005.г. и на основним студијама у трајању од најмање четири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године, по пропису који је уређивао високо образовање до 10. септембра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2005.г. - 20 бодова,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за високо образовање на студијама првог степена ( основне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академске односно струковне студије), студијама у трајању од три године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или вишем образовањем - 10 бодова,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3) за специјалистичко образовање након средњег образовања- 13 бодова,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4) за средње образовање у трајању од 4. године - 12 бодова,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5) за средње образовање у трајању од 3. године - 10 бодова,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6) за основно образовање и оспособљености за рад у трајању од једен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или две године - 5 бодова;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3.</w:t>
      </w:r>
      <w:r w:rsidRPr="00090FD7">
        <w:rPr>
          <w:rFonts w:ascii="Times New Roman" w:hAnsi="Times New Roman" w:cs="Times New Roman"/>
          <w:b/>
          <w:bCs/>
          <w:sz w:val="26"/>
          <w:szCs w:val="26"/>
        </w:rPr>
        <w:t>Такмичење: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1) број бодова за општинско такмичење и смотру: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освојено прво место -2 бода,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освојено друго место - 1,5 бод,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освојено треће место - 1 бод;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број бодова за окружно, односно градско такмичење и смотру: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освојено прво место - 4 бода,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освојено друго место - 3 бода,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освојено треће место - 2 бода;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3) број бодова за републичко такмичење и смору: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освојено прво место - 8 бодова,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освојено друго место - 6 бодова,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освојено треће место - 4 бода;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4) број бодова за међународна такмичења: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освојено прво место - 15 бодова,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освојено друго место - 12 бодова,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 освојено треће место - 10 бодова;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Вреднују се резултат остварен у највишем рангу такмичења и смотри.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4.</w:t>
      </w:r>
      <w:r w:rsidRPr="00090FD7">
        <w:rPr>
          <w:rFonts w:ascii="Times New Roman" w:hAnsi="Times New Roman" w:cs="Times New Roman"/>
          <w:b/>
          <w:bCs/>
          <w:sz w:val="26"/>
          <w:szCs w:val="26"/>
        </w:rPr>
        <w:t>Педагошки допринос у раду: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рад на изради уџбеника који су одобрени решењем министра: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аутор - 7 бодова,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сарадник на изради уџбеника – 5 бодова,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рецезент - 4 бода;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објављен рад из струке у стручној домаћој или страној литератури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бод;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 xml:space="preserve">5. </w:t>
      </w:r>
      <w:r w:rsidRPr="00090FD7">
        <w:rPr>
          <w:rFonts w:ascii="Times New Roman" w:hAnsi="Times New Roman" w:cs="Times New Roman"/>
          <w:b/>
          <w:bCs/>
          <w:sz w:val="26"/>
          <w:szCs w:val="26"/>
        </w:rPr>
        <w:t>Имовно стање: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ако су укупна примања домаћинства по члану на нивоу републичког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просека према последњем објављеном податку републичког органа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надлежног за послове статистике - 0,5 бода,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ако су укупна примања домаћинства по члану испод републичког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просека према последњем објављеном податку републичког органа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надлежног за послове статистике - 1 бод.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Код бодовања имовног стања, под породичним домаћинством сматрају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се : брачни друг, деца и родитељи које запослени издржава;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6.</w:t>
      </w:r>
      <w:r w:rsidRPr="00090FD7">
        <w:rPr>
          <w:rFonts w:ascii="Times New Roman" w:hAnsi="Times New Roman" w:cs="Times New Roman"/>
          <w:b/>
          <w:bCs/>
          <w:sz w:val="26"/>
          <w:szCs w:val="26"/>
        </w:rPr>
        <w:t>Здравствено стање на основу налаза надлежне здравствене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установе односно надлежног фонда пензијског и инвалидског осигурања</w:t>
      </w:r>
      <w:r w:rsidRPr="00090FD7">
        <w:rPr>
          <w:rFonts w:ascii="Times New Roman" w:hAnsi="Times New Roman" w:cs="Times New Roman"/>
          <w:sz w:val="26"/>
          <w:szCs w:val="26"/>
        </w:rPr>
        <w:t>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инвалид друге категорије - 3 бода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тешка болест запосленог на основу козилијског налаза лекара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надлежне здравствене установе - 3 бода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3) запослени који болује од професионалне болести – 2 бода;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Бодовање по овом основу врши се само по једној од тачака која је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најповољнија за запосленог.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 xml:space="preserve">7. </w:t>
      </w:r>
      <w:r w:rsidRPr="00090FD7">
        <w:rPr>
          <w:rFonts w:ascii="Times New Roman" w:hAnsi="Times New Roman" w:cs="Times New Roman"/>
          <w:b/>
          <w:bCs/>
          <w:sz w:val="26"/>
          <w:szCs w:val="26"/>
        </w:rPr>
        <w:t>Број деце предшколског узраста, односно деце на редовном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школовању до 26 година живота</w:t>
      </w:r>
      <w:r w:rsidRPr="00090FD7">
        <w:rPr>
          <w:rFonts w:ascii="Times New Roman" w:hAnsi="Times New Roman" w:cs="Times New Roman"/>
          <w:sz w:val="26"/>
          <w:szCs w:val="26"/>
        </w:rPr>
        <w:t>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1) ако запослени има једно дете - 1 бод,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ако запослени има двоје деце - 3 бода,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3) ако запослени има троје или више деце - 5 бодова.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84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 основу критеријума из члана 94. овог Правилника сачињава се ранг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листа према редоследу бодова, почев од највећег.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 запосленог за чијим је радом престала потреба утврђује се запослени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који оствари најмањи број бодова.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Уколико више запослених има исти број бодова предност има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који је остварио већи број бодова по основу рада оствареног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урадном односу, образовања, такмичења, педагошког доприноса у раду,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имовног стања, здравственог стања, броја деце, и то наведеним редом.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85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Решење којим се утврђује да је престала потреба за радом запосленог,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доноси директор школе, а на предлог комисије коју именује Школски одбор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на предлог синдиката.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Комисија из става 1. овог члана утврђује предлог на основу листе која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је сачињена према критеријумима из члана 94. овог Правилника.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86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Мере за запошљавање </w:t>
      </w:r>
      <w:r w:rsidRPr="00090FD7">
        <w:rPr>
          <w:rFonts w:ascii="Times New Roman" w:hAnsi="Times New Roman" w:cs="Times New Roman"/>
          <w:sz w:val="26"/>
          <w:szCs w:val="26"/>
        </w:rPr>
        <w:t>: Решењем директора школе, запослени за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чијим је радом престала потреба може бити 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распоређен на друго радно место у школи 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распоређен на радно место са непуним радним временом ;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преузимањем на основу споразума о преузимању у другу установу уз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сагласност запосленог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упућен на преквалификацију или доквалификацију.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87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Радни однос запосленом за чијим је радом престала потреба не може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престати: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запосленој за време трудноће или са дететом до две године старости;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запосленом самохраном родитељу;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 xml:space="preserve">- запосленом </w:t>
      </w:r>
      <w:r w:rsidRPr="00090FD7">
        <w:rPr>
          <w:rFonts w:ascii="Times New Roman" w:hAnsi="Times New Roman" w:cs="Times New Roman"/>
          <w:sz w:val="20"/>
          <w:szCs w:val="20"/>
        </w:rPr>
        <w:t>_____чије дете има тешки инвалидитет</w:t>
      </w:r>
      <w:r w:rsidRPr="00090FD7">
        <w:rPr>
          <w:rFonts w:ascii="Times New Roman" w:hAnsi="Times New Roman" w:cs="Times New Roman"/>
          <w:sz w:val="26"/>
          <w:szCs w:val="26"/>
        </w:rPr>
        <w:t>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ако оба брачна друга раде у истој школи, једном од брачних другова,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запосленом мушкарцу који има најмање 35 година стажа осигурања 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запосленој жени која има најмање 30 година стажа осигурања, без њихове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сагласности, под усовом да не испуњавају један од услова за пензију.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Самохраним родитељем сматра се родитељ који сам врши родитељско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право, када је други родитељ непознат, или је умро, или сам врши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родитељско право на основу одлуке суда или када само он живи са дететом, 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суд још није донео одлуку о вршењу родитељског права.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Родитељ ће се сматрати самохраним и у случају када је други родитељ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потпуно или трајно неспособан за привређивање, а није стекао право на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пензију или када се други родитељ налази на издржавању казне дуже од шест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месеци.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Не сматра се самохраним родитељ који по престанку раније брачне,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односно ванбрачне заједнице, заснује нову брачну, односну ванбрачну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заједницу.</w:t>
      </w:r>
    </w:p>
    <w:p w:rsidR="00D85304" w:rsidRPr="00090FD7" w:rsidRDefault="00D85304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D85304" w:rsidRPr="00090FD7" w:rsidRDefault="00D85304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88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Запосленом за чијим је радом престала потреба, а коме није могло да се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обезбеди ни једно од права утврђених чланом 94. овог Правилника, може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престати радни однос под условом да му се претходно исплати отпремнина, 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то најмање у висини која је утврђена Законом о раду, односно која је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утврђена посебним програмом за решавање вишка запослених у установама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 области образовања у процесу рационализације броја запослених, који се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доноси у складу са општим актом Владе који уређује та питања, према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сопственом избору запосленог.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Исплата отпремнина врши се најкасније до дана престанка радног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односа а исплата свих заосталих примања врши се најкасније у року од 30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дана од дана престанка радног односа.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XII - РАД ВАН РАДНОГ ОДНОСА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1.Привремени и повремени послови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89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Школа може, за обављање послова из делатности које су по својој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природи такви да не трају дуже од 120 радних дана у календарској години, да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закључи уговор о обављању привремених и повремених послова са : не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запосленим лицима, запосленим лицима који раде непуно радно време - до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пуног радног времена и корисником старосне пензије.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Послодавац може, за обављање привремених и повремених послова из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става 1. овог Правилника да закључи уговор са лицем које је члан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омладинске или студенске задруге и који није старији од 30 година.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2. Уговор о делу</w:t>
      </w:r>
    </w:p>
    <w:p w:rsidR="00D50112" w:rsidRDefault="00D50112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90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Послодавац може са одређеним лицем да закључи уговор о делу, ради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обављања послова који су ван делатности послодавца, а који имају за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предмет самосталну израду или оправку одређене ствари, самостално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извршење одређеног физичког или интелектуалног посла.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Уговор из става 1. овог члана закључује се у писменом облику.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85304" w:rsidRPr="00090FD7" w:rsidRDefault="00D85304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D85304" w:rsidRPr="00090FD7" w:rsidRDefault="00D85304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3. Уговор о стручном оспособљавању и усавршавању</w:t>
      </w:r>
    </w:p>
    <w:p w:rsidR="00D50112" w:rsidRDefault="00D50112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Члан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 xml:space="preserve"> 91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Уговор о стручном оспособљавању може да се закључи, ради обављања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приправничког стажа, односно полагања стручног испита, кад је то законом,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односно правилником предвиђено као посебан услов за самосталан рад у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струци.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Уговор о стручном усавршавању може да се закључи, ради стручног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усавршавања и стицања посебних знања и способности за рад у струци,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односно обављања специјализације, за време утврђено програмом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усавршавања, односно специјализације, у складу са посебним прописима.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Уговор из става 1. и 2. закључује се у писменом облику.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4. Допунски рад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C95E5F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="00D85304"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92</w:t>
      </w:r>
      <w:r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који ради са пуним радним временом код послодавца може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да закључи уговор о допунском раду са другим послодавцем, а највише до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једне трећине пуног радног времена.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Уговором о допунском раду утврђује се право на новчану накнаду 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друга права и обавезе по основу рада.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Уговор из става 1. овог члана закључује се у писменом облику.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lastRenderedPageBreak/>
        <w:t>XIII - СИНДИКАТ ЗАПОСЛЕНИХ</w:t>
      </w:r>
    </w:p>
    <w:p w:rsidR="00D50112" w:rsidRDefault="00D50112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93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Запосленима се јемчи слобода синдикалног удруживања и деловања.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Синдикати се оснивају ради заштите права и унапређивања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професионалних и економских интереса њихових чланова.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Синдикат се оснива без одобрења, уз упис у регистар синдиката који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води министарство надлежно за послове рада.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Синдикат се уписује у регистар у складу са Законом и другим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прописима.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Синдикат не може бити распуштен или његова делатност обустављена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или забрањена, административним актом школе.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приступа синдикату добровољним потписивањем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приступнице.</w:t>
      </w:r>
    </w:p>
    <w:p w:rsidR="00D85304" w:rsidRPr="00090FD7" w:rsidRDefault="00D85304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94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13550" w:rsidRPr="00090FD7" w:rsidRDefault="00613550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Директор је дужан да члану синдиката без накнаде, посредством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служби школе: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одбије износ синдикалне чланарине и уплати је на одговарајући рачун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синдикалне организације, као и на рачуне виших органа синдиката коме члан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припада сходно статуту синдиката;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врши уплату на рачун фондова које синдикат оснива (штрајкачки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фонд, фонд солидарности и сл.).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- даје на увид податке о уплати чланарине синдикалном руководству.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95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13550" w:rsidRPr="00090FD7" w:rsidRDefault="00613550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послодавца обезбеди техничко - просторне услове у складу са просторним 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финансијским могућностима, као и да му омогући приступ подацима 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информацијама неопходним за обављање синдикалних активности.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Директор школе дужан је да представнику синдиката омогући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присуствовање седницама органа управљања школе, без права одлучивања.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Запослени имају право на штрајк који мора бити у складу са Посебним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колективним уговором 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Школа је дужана да председнику синдикалне организације која је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подписник ПКУ, у којој је учлањено више од 50% запослених, за обављање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његове функције исплаћује увећану месечну плату у висини од 12%. Ако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има чланство мање од 50% запослених, председник синдиката има право на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сразмерно увећану месечну плату до 12%.</w:t>
      </w:r>
    </w:p>
    <w:p w:rsidR="00C775AC" w:rsidRPr="00090FD7" w:rsidRDefault="00C775A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96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Директор не може донети решење о пре станку радног односа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lastRenderedPageBreak/>
        <w:t>представнику запослених, нити на други начин да стави у неповољнији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положај представника запослених за време обављања функције и годину дана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по престанку функције, ако представник запослених поступа у складу са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законом и то: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1) председнику синдиката код послодавца;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2) представнику запослених у Школском одбору;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3) именованом или изабраним синдикалном представнику у више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органе синдиката на локалном, покрајинском или Републичком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нивоу.</w:t>
      </w:r>
    </w:p>
    <w:p w:rsidR="00C775AC" w:rsidRPr="00090FD7" w:rsidRDefault="00C775A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XIV - ПРЕЛАЗНЕ И ЗАВРШНЕ ОДРЕДБЕ</w:t>
      </w:r>
    </w:p>
    <w:p w:rsidR="00D50112" w:rsidRDefault="00D50112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C95E5F" w:rsidRPr="00090FD7" w:rsidRDefault="00D85304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97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Ступањем на снагу овог Правилника престају да важе одредбе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Правилника о раду донет дана ____________.године.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За све што није регулисано овим Правилником, примењиваће се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одредбе, Закона о основама система образовања и васпитања, Закона о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основној школи, Закона о раду Општег и Посебног колективног уговора за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основне школе.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Тумачење одредаба овог Правилника даје Школски одбор школе.</w:t>
      </w:r>
    </w:p>
    <w:p w:rsidR="00C775AC" w:rsidRPr="00090FD7" w:rsidRDefault="00C775A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95E5F" w:rsidRPr="00090FD7" w:rsidRDefault="00090FD7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 w:rsidRPr="00090FD7">
        <w:rPr>
          <w:rFonts w:ascii="Times New Roman" w:hAnsi="Times New Roman" w:cs="Times New Roman"/>
          <w:b/>
          <w:bCs/>
          <w:sz w:val="26"/>
          <w:szCs w:val="26"/>
          <w:lang/>
        </w:rPr>
        <w:t>98</w:t>
      </w:r>
      <w:r w:rsidR="00C95E5F"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090FD7" w:rsidRPr="00090FD7" w:rsidRDefault="00090FD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/>
        </w:rPr>
      </w:pPr>
      <w:r w:rsidRPr="00090FD7">
        <w:rPr>
          <w:rFonts w:ascii="Times New Roman" w:hAnsi="Times New Roman" w:cs="Times New Roman"/>
          <w:bCs/>
          <w:sz w:val="26"/>
          <w:szCs w:val="26"/>
          <w:lang/>
        </w:rPr>
        <w:t>Овим Правилником престаје да важи Правилник дел.бр. _____ од __________________ године.</w:t>
      </w:r>
    </w:p>
    <w:p w:rsidR="00090FD7" w:rsidRDefault="00090FD7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D50112" w:rsidRPr="00090FD7" w:rsidRDefault="00D50112" w:rsidP="00D501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/>
        </w:rPr>
      </w:pPr>
      <w:r>
        <w:rPr>
          <w:rFonts w:ascii="Times New Roman" w:hAnsi="Times New Roman" w:cs="Times New Roman"/>
          <w:b/>
          <w:bCs/>
          <w:sz w:val="26"/>
          <w:szCs w:val="26"/>
          <w:lang/>
        </w:rPr>
        <w:t xml:space="preserve">  </w:t>
      </w: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Члан </w:t>
      </w:r>
      <w:r>
        <w:rPr>
          <w:rFonts w:ascii="Times New Roman" w:hAnsi="Times New Roman" w:cs="Times New Roman"/>
          <w:b/>
          <w:bCs/>
          <w:sz w:val="26"/>
          <w:szCs w:val="26"/>
          <w:lang/>
        </w:rPr>
        <w:t>99</w:t>
      </w:r>
      <w:r w:rsidRPr="00090FD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D50112" w:rsidRPr="00090FD7" w:rsidRDefault="00D50112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Овај Правилник ступа на снагу осмог дана по објављивању на огласној</w:t>
      </w: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FD7">
        <w:rPr>
          <w:rFonts w:ascii="Times New Roman" w:hAnsi="Times New Roman" w:cs="Times New Roman"/>
          <w:sz w:val="26"/>
          <w:szCs w:val="26"/>
        </w:rPr>
        <w:t>табли школе.</w:t>
      </w:r>
    </w:p>
    <w:p w:rsidR="00C775AC" w:rsidRPr="00090FD7" w:rsidRDefault="00C775A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95E5F" w:rsidRPr="00090FD7" w:rsidRDefault="00C95E5F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>ПРЕДСЕДНИК ШКОЛСКОГОДБОРА</w:t>
      </w:r>
    </w:p>
    <w:p w:rsidR="00C775AC" w:rsidRPr="00090FD7" w:rsidRDefault="00C775A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Виолета Стошић</w:t>
      </w:r>
    </w:p>
    <w:p w:rsidR="00E36004" w:rsidRPr="00090FD7" w:rsidRDefault="00C775AC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FD7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____________________________________</w:t>
      </w:r>
    </w:p>
    <w:p w:rsidR="00E36004" w:rsidRPr="00090FD7" w:rsidRDefault="00E36004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36004" w:rsidRPr="00090FD7" w:rsidRDefault="00E36004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36004" w:rsidRPr="00090FD7" w:rsidRDefault="00E36004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775AC" w:rsidRPr="00E36004" w:rsidRDefault="00E36004" w:rsidP="00090FD7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26"/>
          <w:szCs w:val="26"/>
        </w:rPr>
      </w:pPr>
      <w:r w:rsidRPr="00090FD7">
        <w:rPr>
          <w:rFonts w:ascii="Times New Roman" w:hAnsi="Times New Roman" w:cs="Times New Roman"/>
          <w:bCs/>
          <w:sz w:val="26"/>
          <w:szCs w:val="26"/>
        </w:rPr>
        <w:t>Објављен на огла</w:t>
      </w:r>
      <w:r w:rsidR="00090FD7" w:rsidRPr="00090FD7">
        <w:rPr>
          <w:rFonts w:ascii="Times New Roman" w:hAnsi="Times New Roman" w:cs="Times New Roman"/>
          <w:bCs/>
          <w:sz w:val="26"/>
          <w:szCs w:val="26"/>
        </w:rPr>
        <w:t>сној табли школе____________20</w:t>
      </w:r>
      <w:r w:rsidR="00090FD7" w:rsidRPr="00090FD7">
        <w:rPr>
          <w:rFonts w:ascii="Times New Roman" w:hAnsi="Times New Roman" w:cs="Times New Roman"/>
          <w:bCs/>
          <w:sz w:val="26"/>
          <w:szCs w:val="26"/>
          <w:lang/>
        </w:rPr>
        <w:t>22</w:t>
      </w:r>
      <w:r w:rsidRPr="00090FD7">
        <w:rPr>
          <w:rFonts w:ascii="Times New Roman" w:hAnsi="Times New Roman" w:cs="Times New Roman"/>
          <w:bCs/>
          <w:sz w:val="26"/>
          <w:szCs w:val="26"/>
        </w:rPr>
        <w:t>. године</w:t>
      </w:r>
      <w:r w:rsidR="00C775AC" w:rsidRPr="00090FD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775AC" w:rsidRPr="00E36004">
        <w:rPr>
          <w:rFonts w:ascii="TimesNewRomanPS-BoldMT" w:hAnsi="TimesNewRomanPS-BoldMT" w:cs="TimesNewRomanPS-BoldMT"/>
          <w:bCs/>
          <w:sz w:val="26"/>
          <w:szCs w:val="26"/>
        </w:rPr>
        <w:t xml:space="preserve">                  </w:t>
      </w:r>
    </w:p>
    <w:p w:rsidR="001503B7" w:rsidRPr="00C95E5F" w:rsidRDefault="001503B7" w:rsidP="00C775AC">
      <w:pPr>
        <w:jc w:val="right"/>
        <w:rPr>
          <w:rFonts w:ascii="TimesNewRomanPSMT" w:hAnsi="TimesNewRomanPSMT" w:cs="TimesNewRomanPSMT"/>
          <w:sz w:val="20"/>
          <w:szCs w:val="20"/>
        </w:rPr>
      </w:pPr>
    </w:p>
    <w:sectPr w:rsidR="001503B7" w:rsidRPr="00C95E5F" w:rsidSect="009F58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1ADA6502"/>
    <w:name w:val="WW8Num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8676A5"/>
    <w:multiLevelType w:val="hybridMultilevel"/>
    <w:tmpl w:val="F1FAADE4"/>
    <w:lvl w:ilvl="0" w:tplc="71A41E7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0B7E6A"/>
    <w:multiLevelType w:val="multilevel"/>
    <w:tmpl w:val="17EC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defaultTabStop w:val="720"/>
  <w:characterSpacingControl w:val="doNotCompress"/>
  <w:compat>
    <w:useFELayout/>
  </w:compat>
  <w:rsids>
    <w:rsidRoot w:val="004C401C"/>
    <w:rsid w:val="000704A8"/>
    <w:rsid w:val="00090FD7"/>
    <w:rsid w:val="001503B7"/>
    <w:rsid w:val="001A773C"/>
    <w:rsid w:val="002507EA"/>
    <w:rsid w:val="0025453C"/>
    <w:rsid w:val="002B6214"/>
    <w:rsid w:val="00345EE9"/>
    <w:rsid w:val="00387D43"/>
    <w:rsid w:val="004C401C"/>
    <w:rsid w:val="00596586"/>
    <w:rsid w:val="0060316F"/>
    <w:rsid w:val="00613550"/>
    <w:rsid w:val="00635718"/>
    <w:rsid w:val="00657375"/>
    <w:rsid w:val="00695B30"/>
    <w:rsid w:val="0071061E"/>
    <w:rsid w:val="0073566D"/>
    <w:rsid w:val="007620FE"/>
    <w:rsid w:val="007F4232"/>
    <w:rsid w:val="00976979"/>
    <w:rsid w:val="009F58A4"/>
    <w:rsid w:val="00A864A0"/>
    <w:rsid w:val="00AC0FE4"/>
    <w:rsid w:val="00B5100C"/>
    <w:rsid w:val="00BB31E1"/>
    <w:rsid w:val="00C17478"/>
    <w:rsid w:val="00C775AC"/>
    <w:rsid w:val="00C95E5F"/>
    <w:rsid w:val="00CE4609"/>
    <w:rsid w:val="00CF5C4F"/>
    <w:rsid w:val="00D50112"/>
    <w:rsid w:val="00D85304"/>
    <w:rsid w:val="00DD0A6A"/>
    <w:rsid w:val="00E117CF"/>
    <w:rsid w:val="00E36004"/>
    <w:rsid w:val="00E4430F"/>
    <w:rsid w:val="00EA4E80"/>
    <w:rsid w:val="00EF551E"/>
    <w:rsid w:val="00F432CB"/>
    <w:rsid w:val="00F727B1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01C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EA4E8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A4E8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C0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C0F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C51B5-831B-476B-8999-CB360EFDC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39</Pages>
  <Words>10335</Words>
  <Characters>58910</Characters>
  <Application>Microsoft Office Word</Application>
  <DocSecurity>0</DocSecurity>
  <Lines>490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skola3</dc:creator>
  <cp:lastModifiedBy>skola3</cp:lastModifiedBy>
  <cp:revision>3</cp:revision>
  <cp:lastPrinted>2018-09-28T09:02:00Z</cp:lastPrinted>
  <dcterms:created xsi:type="dcterms:W3CDTF">2022-04-15T09:32:00Z</dcterms:created>
  <dcterms:modified xsi:type="dcterms:W3CDTF">2022-04-15T09:33:00Z</dcterms:modified>
</cp:coreProperties>
</file>